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01AB3" w:rsidRPr="000260AA" w:rsidRDefault="00401AB3" w:rsidP="00401AB3">
      <w:pPr>
        <w:keepNext/>
        <w:keepLines/>
        <w:spacing w:after="200" w:line="276" w:lineRule="auto"/>
        <w:ind w:left="730" w:hanging="10"/>
        <w:jc w:val="center"/>
        <w:outlineLvl w:val="3"/>
        <w:rPr>
          <w:rFonts w:ascii="Times New Roman" w:eastAsia="Arial Unicode MS" w:hAnsi="Times New Roman" w:cs="Times New Roman"/>
          <w:color w:val="000000"/>
          <w:lang w:eastAsia="ru-RU"/>
        </w:rPr>
      </w:pPr>
      <w:r w:rsidRPr="000260AA">
        <w:rPr>
          <w:rFonts w:ascii="Times New Roman" w:eastAsia="Arial Unicode MS" w:hAnsi="Times New Roman" w:cs="Times New Roman"/>
          <w:color w:val="000000"/>
          <w:lang w:eastAsia="ru-RU"/>
        </w:rPr>
        <w:t>Приложение к основной профессиональной образовательной программе по специальности</w:t>
      </w: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</w:t>
      </w:r>
      <w:bookmarkStart w:id="0" w:name="_Hlk211344168"/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МИНИСТЕРСТВО ОБРАЗОВАНИЯ И НАУКИ РД</w:t>
      </w: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ГОСУДАРСТВЕННОЕ БЮДЖЕТНОЕ ПРОФЕССИОНАЛЬНОЕ </w:t>
      </w: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ОБРАЗОВАТЕЛЬНОЕ УЧРЕЖДЕНИЕ  </w:t>
      </w: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«ТЕХНИЧЕСКИЙ КОЛЛЕДЖ ИМЕНИ Р.Н.АШУРАЛИЕВА»</w:t>
      </w:r>
    </w:p>
    <w:bookmarkEnd w:id="0"/>
    <w:p w:rsidR="00401AB3" w:rsidRPr="000260AA" w:rsidRDefault="00401AB3" w:rsidP="00401AB3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401AB3" w:rsidRPr="000260AA" w:rsidTr="00B94B59">
        <w:trPr>
          <w:trHeight w:val="2976"/>
        </w:trPr>
        <w:tc>
          <w:tcPr>
            <w:tcW w:w="4656" w:type="dxa"/>
          </w:tcPr>
          <w:p w:rsidR="00401AB3" w:rsidRPr="000260AA" w:rsidRDefault="00401AB3" w:rsidP="00B94B5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 ОДОБРЕНО</w:t>
            </w:r>
          </w:p>
          <w:p w:rsidR="00401AB3" w:rsidRPr="000260AA" w:rsidRDefault="00401AB3" w:rsidP="00B94B5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предметной (цикловой) комиссией УГС 40.00.00 «Юриспруденция»</w:t>
            </w:r>
          </w:p>
          <w:p w:rsidR="00401AB3" w:rsidRPr="000260AA" w:rsidRDefault="00401AB3" w:rsidP="00B94B5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>Протокол № _</w:t>
            </w: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u w:val="single"/>
                <w14:ligatures w14:val="standardContextual"/>
              </w:rPr>
              <w:t>8</w:t>
            </w: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>_от 30 апреля 2025 г.</w:t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Председатель П(Ц</w:t>
            </w:r>
            <w:proofErr w:type="gramStart"/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)</w:t>
            </w:r>
            <w:proofErr w:type="gramEnd"/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К</w:t>
            </w:r>
          </w:p>
          <w:p w:rsidR="00401AB3" w:rsidRPr="000260AA" w:rsidRDefault="00401AB3" w:rsidP="00B94B5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  <w:p w:rsidR="00401AB3" w:rsidRPr="000260AA" w:rsidRDefault="00401AB3" w:rsidP="00B94B5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drawing>
                <wp:inline distT="0" distB="0" distL="0" distR="0" wp14:anchorId="3C0A5B58" wp14:editId="745F18A8">
                  <wp:extent cx="749935" cy="32321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</w:t>
            </w:r>
            <w:proofErr w:type="gramStart"/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u w:val="single"/>
                <w14:ligatures w14:val="standardContextual"/>
              </w:rPr>
              <w:t>Исмаилова  Л.Р</w:t>
            </w:r>
            <w:proofErr w:type="gramEnd"/>
          </w:p>
          <w:p w:rsidR="00401AB3" w:rsidRPr="000260AA" w:rsidRDefault="00401AB3" w:rsidP="00B94B5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18"/>
                <w:szCs w:val="24"/>
                <w14:ligatures w14:val="standardContextual"/>
              </w:rPr>
              <w:t xml:space="preserve">                    Подпись</w:t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         </w:t>
            </w:r>
          </w:p>
        </w:tc>
      </w:tr>
    </w:tbl>
    <w:p w:rsidR="00401AB3" w:rsidRPr="000260AA" w:rsidRDefault="00401AB3" w:rsidP="00401AB3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32"/>
          <w:szCs w:val="28"/>
          <w:lang w:eastAsia="ru-RU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ФОНД ОЦЕНОЧНЫХ СРЕДСТВ ПРОФЕССИОНАЛЬНОГО МОДУЛЯ</w:t>
      </w: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</w:pPr>
      <w:bookmarkStart w:id="1" w:name="_Hlk220353816"/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ОП.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0</w:t>
      </w:r>
      <w:r w:rsidR="002C6E3F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8</w:t>
      </w:r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bookmarkStart w:id="2" w:name="_GoBack"/>
      <w:r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Семейное право</w:t>
      </w:r>
      <w:bookmarkEnd w:id="2"/>
    </w:p>
    <w:bookmarkEnd w:id="1"/>
    <w:p w:rsidR="00401AB3" w:rsidRPr="000260AA" w:rsidRDefault="00401AB3" w:rsidP="00401AB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bookmarkStart w:id="3" w:name="_Hlk173405768"/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Специальность: 40.02.0</w:t>
      </w:r>
      <w:r w:rsidR="002C6E3F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4</w:t>
      </w:r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bookmarkEnd w:id="3"/>
      <w:r w:rsidR="002C6E3F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Юриспруденция</w:t>
      </w:r>
    </w:p>
    <w:p w:rsidR="00401AB3" w:rsidRPr="000260AA" w:rsidRDefault="00401AB3" w:rsidP="00401AB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0"/>
          <w:u w:val="single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Квалификация: Юрист.</w:t>
      </w: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proofErr w:type="spellStart"/>
      <w:r w:rsidRPr="00026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г.Махачкала</w:t>
      </w:r>
      <w:proofErr w:type="spellEnd"/>
      <w:r w:rsidRPr="00026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2025 г. </w:t>
      </w: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401AB3" w:rsidRPr="000260AA" w:rsidRDefault="00401AB3" w:rsidP="00401AB3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t xml:space="preserve"> </w:t>
      </w:r>
    </w:p>
    <w:p w:rsidR="00401AB3" w:rsidRPr="000260AA" w:rsidRDefault="00401AB3" w:rsidP="00401AB3">
      <w:pPr>
        <w:spacing w:line="278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br w:type="page"/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lastRenderedPageBreak/>
        <w:t xml:space="preserve">                                                                                        </w:t>
      </w: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ПАСПОРТ </w:t>
      </w:r>
    </w:p>
    <w:p w:rsidR="00401AB3" w:rsidRPr="000260AA" w:rsidRDefault="00401AB3" w:rsidP="00401AB3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ФОНДА ОЦЕНОЧНЫХ СРЕДСТВ ПО ДИСЦИПЛИНЕ  </w:t>
      </w:r>
    </w:p>
    <w:p w:rsidR="00401AB3" w:rsidRPr="000260AA" w:rsidRDefault="00401AB3" w:rsidP="00401AB3">
      <w:pPr>
        <w:spacing w:after="107" w:line="269" w:lineRule="auto"/>
        <w:ind w:left="10" w:right="1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D602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val="single" w:color="000000"/>
          <w:lang w:eastAsia="ru-RU"/>
          <w14:ligatures w14:val="standardContextual"/>
        </w:rPr>
        <w:t>ОП.0</w:t>
      </w:r>
      <w:r w:rsidR="002C6E3F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val="single" w:color="000000"/>
          <w:lang w:eastAsia="ru-RU"/>
          <w14:ligatures w14:val="standardContextual"/>
        </w:rPr>
        <w:t>8</w:t>
      </w:r>
      <w:r w:rsidRPr="00D602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val="single" w:color="000000"/>
          <w:lang w:eastAsia="ru-RU"/>
          <w14:ligatures w14:val="standardContextual"/>
        </w:rPr>
        <w:t xml:space="preserve"> Семейное право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401AB3" w:rsidRPr="000260AA" w:rsidRDefault="00401AB3" w:rsidP="00401AB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bookmarkStart w:id="4" w:name="_Hlk211346929"/>
      <w:r w:rsidRPr="00D60267">
        <w:rPr>
          <w:rFonts w:ascii="Times New Roman" w:hAnsi="Times New Roman"/>
          <w:sz w:val="24"/>
          <w:szCs w:val="24"/>
        </w:rPr>
        <w:t>В результате изучения дисциплины ОП 0</w:t>
      </w:r>
      <w:r w:rsidR="002C6E3F">
        <w:rPr>
          <w:rFonts w:ascii="Times New Roman" w:hAnsi="Times New Roman"/>
          <w:sz w:val="24"/>
          <w:szCs w:val="24"/>
        </w:rPr>
        <w:t>8</w:t>
      </w:r>
      <w:r w:rsidRPr="00D60267">
        <w:rPr>
          <w:rFonts w:ascii="Times New Roman" w:hAnsi="Times New Roman"/>
          <w:sz w:val="24"/>
          <w:szCs w:val="24"/>
        </w:rPr>
        <w:t xml:space="preserve"> «Семейное право» обучающийся приобретает системные знания о правовых основах семейных отношений, механизмах защиты семейных прав и обязанностях субъектов семейного права, а также формирует компетенции, необходимые для применения норм семейного законодательства в профессиональной деятельности</w:t>
      </w:r>
      <w:r w:rsidRPr="000260AA">
        <w:rPr>
          <w:rFonts w:ascii="Times New Roman" w:hAnsi="Times New Roman"/>
          <w:sz w:val="24"/>
          <w:szCs w:val="24"/>
        </w:rPr>
        <w:t>.</w:t>
      </w:r>
    </w:p>
    <w:p w:rsidR="00401AB3" w:rsidRPr="000260AA" w:rsidRDefault="00401AB3" w:rsidP="00401AB3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401AB3" w:rsidRPr="000260AA" w:rsidRDefault="00401AB3" w:rsidP="00401AB3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0260AA">
        <w:rPr>
          <w:rFonts w:ascii="Times New Roman" w:hAnsi="Times New Roman"/>
          <w:b/>
          <w:bCs/>
          <w:sz w:val="24"/>
          <w:szCs w:val="24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7"/>
        <w:gridCol w:w="8178"/>
      </w:tblGrid>
      <w:tr w:rsidR="00401AB3" w:rsidRPr="000260AA" w:rsidTr="00B94B59">
        <w:trPr>
          <w:trHeight w:val="397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_Toc138663677"/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bookmarkEnd w:id="5"/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_Toc138663678"/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Наименование общих компетенций</w:t>
            </w:r>
            <w:bookmarkEnd w:id="6"/>
          </w:p>
        </w:tc>
      </w:tr>
      <w:tr w:rsidR="00401AB3" w:rsidRPr="000260AA" w:rsidTr="00B94B59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_Toc138663679"/>
            <w:r w:rsidRPr="000260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0260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bookmarkEnd w:id="7"/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D60267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401AB3" w:rsidRPr="000260AA" w:rsidTr="00B94B59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267">
              <w:rPr>
                <w:rFonts w:ascii="Times New Roman" w:hAnsi="Times New Roman"/>
                <w:b/>
                <w:bCs/>
                <w:sz w:val="24"/>
                <w:szCs w:val="24"/>
              </w:rPr>
              <w:t>ОК 4.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D60267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D60267">
              <w:rPr>
                <w:rFonts w:ascii="Times New Roman" w:hAnsi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401AB3" w:rsidRPr="000260AA" w:rsidTr="00B94B59">
        <w:trPr>
          <w:trHeight w:val="843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ОК 5.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401AB3" w:rsidRPr="000260AA" w:rsidTr="00B94B59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bCs/>
                <w:sz w:val="24"/>
                <w:szCs w:val="24"/>
              </w:rPr>
              <w:t>ОК 7.</w:t>
            </w:r>
            <w:r w:rsidRPr="000260AA">
              <w:rPr>
                <w:b/>
                <w:bCs/>
              </w:rPr>
              <w:t xml:space="preserve"> 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401AB3" w:rsidRPr="000260AA" w:rsidTr="00B94B59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ОК 8.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401AB3" w:rsidRPr="000260AA" w:rsidTr="00B94B59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ОК 9.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Ориентироваться в условиях постоянного изменения правовой базы</w:t>
            </w:r>
          </w:p>
        </w:tc>
      </w:tr>
      <w:tr w:rsidR="00401AB3" w:rsidRPr="000260AA" w:rsidTr="00B94B59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0267">
              <w:rPr>
                <w:rFonts w:ascii="Times New Roman" w:hAnsi="Times New Roman"/>
                <w:b/>
                <w:sz w:val="24"/>
                <w:szCs w:val="24"/>
              </w:rPr>
              <w:t>ОК 11.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D60267">
              <w:rPr>
                <w:rFonts w:ascii="Times New Roman" w:hAnsi="Times New Roman"/>
                <w:sz w:val="24"/>
                <w:szCs w:val="24"/>
              </w:rPr>
              <w:t>Соблюдать деловой этикет, культуру и психологические основы общения, нормы и правила поведения.</w:t>
            </w:r>
          </w:p>
        </w:tc>
      </w:tr>
      <w:tr w:rsidR="00401AB3" w:rsidRPr="000260AA" w:rsidTr="00B94B59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0267">
              <w:rPr>
                <w:rFonts w:ascii="Times New Roman" w:hAnsi="Times New Roman"/>
                <w:b/>
                <w:sz w:val="24"/>
                <w:szCs w:val="24"/>
              </w:rPr>
              <w:t>ОК 12.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D60267">
              <w:rPr>
                <w:rFonts w:ascii="Times New Roman" w:hAnsi="Times New Roman"/>
                <w:sz w:val="24"/>
                <w:szCs w:val="24"/>
              </w:rPr>
              <w:t>Проявлять нетерпимость к коррупционному поведению</w:t>
            </w:r>
          </w:p>
        </w:tc>
      </w:tr>
    </w:tbl>
    <w:p w:rsidR="00401AB3" w:rsidRPr="000260AA" w:rsidRDefault="00401AB3" w:rsidP="00401AB3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401AB3" w:rsidRPr="000260AA" w:rsidRDefault="00401AB3" w:rsidP="00401AB3">
      <w:pPr>
        <w:spacing w:after="0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0260AA">
        <w:rPr>
          <w:rFonts w:ascii="Times New Roman" w:hAnsi="Times New Roman"/>
          <w:b/>
          <w:bCs/>
          <w:sz w:val="24"/>
          <w:szCs w:val="24"/>
        </w:rPr>
        <w:t>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74"/>
      </w:tblGrid>
      <w:tr w:rsidR="00401AB3" w:rsidRPr="000260AA" w:rsidTr="00B94B5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401AB3" w:rsidRPr="000260AA" w:rsidTr="00B94B5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ПК 1.1.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Осуществлять профессиональное толкование нормативных правовых актов для реализации прав граждан в сфере пенсионного обеспечения и социальной защиты;</w:t>
            </w:r>
          </w:p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AB3" w:rsidRPr="000260AA" w:rsidTr="00B94B5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ПК 1.2.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Осуществлять прием граждан по вопросам пенсионного обеспечения и социальной защиты;</w:t>
            </w:r>
          </w:p>
        </w:tc>
      </w:tr>
      <w:tr w:rsidR="00401AB3" w:rsidRPr="000260AA" w:rsidTr="00B94B5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0267">
              <w:rPr>
                <w:rFonts w:ascii="Times New Roman" w:hAnsi="Times New Roman"/>
                <w:b/>
                <w:sz w:val="24"/>
                <w:szCs w:val="24"/>
              </w:rPr>
              <w:t>ПК 1.4.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D60267">
              <w:rPr>
                <w:rFonts w:ascii="Times New Roman" w:hAnsi="Times New Roman"/>
                <w:sz w:val="24"/>
                <w:szCs w:val="24"/>
              </w:rPr>
              <w:t>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01AB3" w:rsidRPr="000260AA" w:rsidTr="00B94B5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D60267">
              <w:rPr>
                <w:rFonts w:ascii="Times New Roman" w:hAnsi="Times New Roman"/>
                <w:sz w:val="24"/>
                <w:szCs w:val="24"/>
              </w:rPr>
              <w:t>Осуществлять формирование и хранение дел получателей пенсий, пособий и других социальных выплат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01AB3" w:rsidRPr="000260AA" w:rsidTr="00B94B5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0267">
              <w:rPr>
                <w:rFonts w:ascii="Times New Roman" w:hAnsi="Times New Roman"/>
                <w:b/>
                <w:sz w:val="24"/>
                <w:szCs w:val="24"/>
              </w:rPr>
              <w:t>ПК 2.2.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D60267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D60267">
              <w:rPr>
                <w:rFonts w:ascii="Times New Roman" w:hAnsi="Times New Roman"/>
                <w:sz w:val="24"/>
                <w:szCs w:val="24"/>
              </w:rPr>
              <w:t>Выявлять лиц, нуждающихся в социальной защите, и осуществлять их учет, используя информационно-компьютерные технологии.</w:t>
            </w:r>
          </w:p>
        </w:tc>
      </w:tr>
    </w:tbl>
    <w:p w:rsidR="00401AB3" w:rsidRPr="000260AA" w:rsidRDefault="00401AB3" w:rsidP="00401AB3">
      <w:pPr>
        <w:rPr>
          <w:rFonts w:ascii="Times New Roman" w:hAnsi="Times New Roman"/>
          <w:sz w:val="18"/>
          <w:szCs w:val="18"/>
        </w:rPr>
      </w:pPr>
    </w:p>
    <w:p w:rsidR="00401AB3" w:rsidRPr="000260AA" w:rsidRDefault="00401AB3" w:rsidP="00401AB3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</w:p>
    <w:p w:rsidR="00401AB3" w:rsidRPr="000260AA" w:rsidRDefault="00401AB3" w:rsidP="00401AB3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0260AA">
        <w:rPr>
          <w:rFonts w:ascii="Times New Roman" w:hAnsi="Times New Roman"/>
          <w:b/>
          <w:bCs/>
          <w:sz w:val="24"/>
          <w:szCs w:val="24"/>
        </w:rPr>
        <w:t>В результате освоения дисциплины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7259"/>
      </w:tblGrid>
      <w:tr w:rsidR="00401AB3" w:rsidRPr="000260AA" w:rsidTr="00B94B59">
        <w:trPr>
          <w:trHeight w:val="2150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D60267" w:rsidRDefault="00401AB3" w:rsidP="00B94B59">
            <w:pPr>
              <w:spacing w:after="0" w:line="271" w:lineRule="auto"/>
              <w:ind w:firstLine="356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6026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–</w:t>
            </w:r>
            <w:r w:rsidRPr="00D6026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ab/>
              <w:t>применять нормативные правовые акты при разрешении практических ситуаций;</w:t>
            </w:r>
          </w:p>
          <w:p w:rsidR="00401AB3" w:rsidRPr="00D60267" w:rsidRDefault="00401AB3" w:rsidP="00B94B59">
            <w:pPr>
              <w:spacing w:after="0" w:line="271" w:lineRule="auto"/>
              <w:ind w:firstLine="356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6026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–</w:t>
            </w:r>
            <w:r w:rsidRPr="00D6026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ab/>
              <w:t>составлять брачный договор и алиментное соглашение;</w:t>
            </w:r>
          </w:p>
          <w:p w:rsidR="00401AB3" w:rsidRPr="00D60267" w:rsidRDefault="00401AB3" w:rsidP="00B94B59">
            <w:pPr>
              <w:spacing w:after="0" w:line="271" w:lineRule="auto"/>
              <w:ind w:firstLine="356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6026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–</w:t>
            </w:r>
            <w:r w:rsidRPr="00D6026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ab/>
              <w:t>оказывать правовую помощь с целью восстановления нарушенных прав;</w:t>
            </w:r>
          </w:p>
          <w:p w:rsidR="00401AB3" w:rsidRPr="000260AA" w:rsidRDefault="00401AB3" w:rsidP="00B94B59">
            <w:pPr>
              <w:spacing w:after="0" w:line="271" w:lineRule="auto"/>
              <w:ind w:firstLine="356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6026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–</w:t>
            </w:r>
            <w:r w:rsidRPr="00D6026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ab/>
              <w:t>анализировать и решать юридические проблемы в сфере семейно-правовых отношений</w:t>
            </w:r>
          </w:p>
        </w:tc>
      </w:tr>
      <w:tr w:rsidR="00401AB3" w:rsidRPr="000260AA" w:rsidTr="00B94B59">
        <w:trPr>
          <w:trHeight w:val="598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D60267" w:rsidRDefault="00401AB3" w:rsidP="00401AB3">
            <w:pPr>
              <w:numPr>
                <w:ilvl w:val="0"/>
                <w:numId w:val="1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6026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основные понятия и источники семейного права;</w:t>
            </w:r>
          </w:p>
          <w:p w:rsidR="00401AB3" w:rsidRPr="000260AA" w:rsidRDefault="00401AB3" w:rsidP="00401AB3">
            <w:pPr>
              <w:numPr>
                <w:ilvl w:val="0"/>
                <w:numId w:val="1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60267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содержание основных институтов семейного права</w:t>
            </w: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.</w:t>
            </w:r>
          </w:p>
        </w:tc>
      </w:tr>
      <w:bookmarkEnd w:id="4"/>
    </w:tbl>
    <w:p w:rsidR="00401AB3" w:rsidRPr="000260AA" w:rsidRDefault="00401AB3" w:rsidP="00401AB3"/>
    <w:p w:rsidR="00401AB3" w:rsidRPr="000260AA" w:rsidRDefault="00401AB3" w:rsidP="00401AB3">
      <w:pPr>
        <w:spacing w:after="12" w:line="248" w:lineRule="auto"/>
        <w:ind w:left="105" w:right="109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ПРИМЕРНЫЙ ПЕРЕЧЕНЬ ОЦЕНОЧНЫХ СРЕДСТВ </w:t>
      </w:r>
    </w:p>
    <w:p w:rsidR="00401AB3" w:rsidRPr="000260AA" w:rsidRDefault="00401AB3" w:rsidP="00401AB3">
      <w:pPr>
        <w:spacing w:after="0"/>
        <w:ind w:left="1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2"/>
        <w:tblW w:w="10350" w:type="dxa"/>
        <w:tblInd w:w="-931" w:type="dxa"/>
        <w:tblLook w:val="04A0" w:firstRow="1" w:lastRow="0" w:firstColumn="1" w:lastColumn="0" w:noHBand="0" w:noVBand="1"/>
      </w:tblPr>
      <w:tblGrid>
        <w:gridCol w:w="655"/>
        <w:gridCol w:w="3179"/>
        <w:gridCol w:w="2355"/>
        <w:gridCol w:w="2635"/>
        <w:gridCol w:w="1526"/>
      </w:tblGrid>
      <w:tr w:rsidR="00401AB3" w:rsidRPr="000260AA" w:rsidTr="00B94B59">
        <w:tc>
          <w:tcPr>
            <w:tcW w:w="655" w:type="dxa"/>
            <w:vAlign w:val="center"/>
          </w:tcPr>
          <w:p w:rsidR="00401AB3" w:rsidRPr="000260AA" w:rsidRDefault="00401AB3" w:rsidP="00B94B59">
            <w:pPr>
              <w:spacing w:after="14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№ </w:t>
            </w:r>
          </w:p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3394" w:type="dxa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2406" w:type="dxa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3895" w:type="dxa"/>
            <w:gridSpan w:val="2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401AB3" w:rsidRPr="000260AA" w:rsidTr="00B94B59">
        <w:tc>
          <w:tcPr>
            <w:tcW w:w="10350" w:type="dxa"/>
            <w:gridSpan w:val="5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Семестр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</w:p>
        </w:tc>
      </w:tr>
      <w:tr w:rsidR="00401AB3" w:rsidRPr="000260AA" w:rsidTr="00B94B59">
        <w:tc>
          <w:tcPr>
            <w:tcW w:w="655" w:type="dxa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3394" w:type="dxa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ОП.0</w:t>
            </w:r>
            <w:r w:rsidR="002C6E3F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Семейное право</w:t>
            </w:r>
          </w:p>
        </w:tc>
        <w:tc>
          <w:tcPr>
            <w:tcW w:w="2406" w:type="dxa"/>
            <w:vAlign w:val="center"/>
          </w:tcPr>
          <w:p w:rsidR="00401AB3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60267">
              <w:rPr>
                <w:rFonts w:ascii="Times New Roman" w:eastAsia="Times New Roman" w:hAnsi="Times New Roman" w:cs="Times New Roman"/>
                <w:color w:val="181818"/>
              </w:rPr>
              <w:t>ОК 2.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 xml:space="preserve">, </w:t>
            </w:r>
            <w:r w:rsidRPr="00D60267">
              <w:rPr>
                <w:rFonts w:ascii="Times New Roman" w:eastAsia="Times New Roman" w:hAnsi="Times New Roman" w:cs="Times New Roman"/>
                <w:color w:val="181818"/>
              </w:rPr>
              <w:t>ОК 4.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 xml:space="preserve">, </w:t>
            </w:r>
            <w:r w:rsidRPr="00D60267">
              <w:rPr>
                <w:rFonts w:ascii="Times New Roman" w:eastAsia="Times New Roman" w:hAnsi="Times New Roman" w:cs="Times New Roman"/>
                <w:color w:val="181818"/>
              </w:rPr>
              <w:t>ОК 5.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 xml:space="preserve">, </w:t>
            </w:r>
            <w:r w:rsidRPr="00D60267">
              <w:rPr>
                <w:rFonts w:ascii="Times New Roman" w:eastAsia="Times New Roman" w:hAnsi="Times New Roman" w:cs="Times New Roman"/>
                <w:color w:val="181818"/>
              </w:rPr>
              <w:t>ОК 7.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 xml:space="preserve">, </w:t>
            </w:r>
            <w:r w:rsidRPr="00D60267">
              <w:rPr>
                <w:rFonts w:ascii="Times New Roman" w:eastAsia="Times New Roman" w:hAnsi="Times New Roman" w:cs="Times New Roman"/>
                <w:color w:val="181818"/>
              </w:rPr>
              <w:t>ОК 8.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 xml:space="preserve">, </w:t>
            </w:r>
            <w:r w:rsidRPr="00D60267">
              <w:rPr>
                <w:rFonts w:ascii="Times New Roman" w:eastAsia="Times New Roman" w:hAnsi="Times New Roman" w:cs="Times New Roman"/>
                <w:color w:val="181818"/>
              </w:rPr>
              <w:t>ОК 9.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 xml:space="preserve">, </w:t>
            </w:r>
            <w:r w:rsidRPr="00D60267">
              <w:rPr>
                <w:rFonts w:ascii="Times New Roman" w:eastAsia="Times New Roman" w:hAnsi="Times New Roman" w:cs="Times New Roman"/>
                <w:color w:val="181818"/>
              </w:rPr>
              <w:t>ОК 11.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 xml:space="preserve">, </w:t>
            </w:r>
            <w:r w:rsidRPr="00D60267">
              <w:rPr>
                <w:rFonts w:ascii="Times New Roman" w:eastAsia="Times New Roman" w:hAnsi="Times New Roman" w:cs="Times New Roman"/>
                <w:color w:val="181818"/>
              </w:rPr>
              <w:t>ОК 12.</w:t>
            </w:r>
          </w:p>
          <w:p w:rsidR="00401AB3" w:rsidRPr="00D60267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60267">
              <w:rPr>
                <w:rFonts w:ascii="Times New Roman" w:eastAsia="Times New Roman" w:hAnsi="Times New Roman" w:cs="Times New Roman"/>
                <w:bCs/>
                <w:color w:val="000000"/>
              </w:rPr>
              <w:t>ПК 1.1.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</w:t>
            </w:r>
            <w:r w:rsidRPr="00D60267">
              <w:rPr>
                <w:rFonts w:ascii="Times New Roman" w:eastAsia="Times New Roman" w:hAnsi="Times New Roman" w:cs="Times New Roman"/>
                <w:bCs/>
                <w:color w:val="000000"/>
              </w:rPr>
              <w:t>ПК 1.2.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</w:t>
            </w:r>
            <w:r w:rsidRPr="00D60267">
              <w:rPr>
                <w:rFonts w:ascii="Times New Roman" w:eastAsia="Times New Roman" w:hAnsi="Times New Roman" w:cs="Times New Roman"/>
                <w:bCs/>
                <w:color w:val="000000"/>
              </w:rPr>
              <w:t>ПК 1.4.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</w:t>
            </w:r>
            <w:r w:rsidRPr="00D60267">
              <w:rPr>
                <w:rFonts w:ascii="Times New Roman" w:eastAsia="Times New Roman" w:hAnsi="Times New Roman" w:cs="Times New Roman"/>
                <w:bCs/>
                <w:color w:val="000000"/>
              </w:rPr>
              <w:t>ПК 1.5.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,</w:t>
            </w:r>
          </w:p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60267">
              <w:rPr>
                <w:rFonts w:ascii="Times New Roman" w:eastAsia="Times New Roman" w:hAnsi="Times New Roman" w:cs="Times New Roman"/>
                <w:bCs/>
                <w:color w:val="000000"/>
              </w:rPr>
              <w:t>ПК 2.2.</w:t>
            </w:r>
          </w:p>
        </w:tc>
        <w:tc>
          <w:tcPr>
            <w:tcW w:w="2346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Дифференцированный зачет </w:t>
            </w:r>
          </w:p>
        </w:tc>
        <w:tc>
          <w:tcPr>
            <w:tcW w:w="1549" w:type="dxa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>1-я рубежная аттестация</w:t>
            </w:r>
          </w:p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>2-я рубежная аттестация</w:t>
            </w:r>
          </w:p>
        </w:tc>
      </w:tr>
    </w:tbl>
    <w:p w:rsidR="00401AB3" w:rsidRPr="000260AA" w:rsidRDefault="00401AB3" w:rsidP="00401AB3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2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600"/>
        <w:gridCol w:w="3389"/>
        <w:gridCol w:w="2701"/>
      </w:tblGrid>
      <w:tr w:rsidR="00401AB3" w:rsidRPr="000260AA" w:rsidTr="00B94B59">
        <w:tc>
          <w:tcPr>
            <w:tcW w:w="640" w:type="dxa"/>
            <w:vAlign w:val="center"/>
          </w:tcPr>
          <w:p w:rsidR="00401AB3" w:rsidRPr="000260AA" w:rsidRDefault="00401AB3" w:rsidP="00B94B59">
            <w:pPr>
              <w:spacing w:after="14"/>
              <w:ind w:left="202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</w:t>
            </w:r>
          </w:p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2312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3586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2812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401AB3" w:rsidRPr="000260AA" w:rsidTr="00B94B59">
        <w:tc>
          <w:tcPr>
            <w:tcW w:w="640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2312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3586" w:type="dxa"/>
            <w:vAlign w:val="center"/>
          </w:tcPr>
          <w:p w:rsidR="00401AB3" w:rsidRPr="000260AA" w:rsidRDefault="00401AB3" w:rsidP="00B94B59">
            <w:pPr>
              <w:spacing w:line="277" w:lineRule="auto"/>
              <w:jc w:val="both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2812" w:type="dxa"/>
          </w:tcPr>
          <w:p w:rsidR="00401AB3" w:rsidRPr="000260AA" w:rsidRDefault="00401AB3" w:rsidP="00B94B59">
            <w:pPr>
              <w:spacing w:after="46" w:line="232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Комплект тестов по вариантам к аттестациям </w:t>
            </w:r>
          </w:p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401AB3" w:rsidRPr="000260AA" w:rsidTr="00B94B59">
        <w:tc>
          <w:tcPr>
            <w:tcW w:w="640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312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i/>
                <w:color w:val="000000"/>
              </w:rPr>
              <w:t>Дифференцированный зачет</w:t>
            </w:r>
          </w:p>
        </w:tc>
        <w:tc>
          <w:tcPr>
            <w:tcW w:w="3586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 w:hanging="105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 Итоговая форма оценки знаний </w:t>
            </w:r>
          </w:p>
        </w:tc>
        <w:tc>
          <w:tcPr>
            <w:tcW w:w="2812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Комплект тестов по вариантам к зачету </w:t>
            </w:r>
          </w:p>
        </w:tc>
      </w:tr>
    </w:tbl>
    <w:p w:rsidR="00401AB3" w:rsidRPr="000260AA" w:rsidRDefault="00401AB3" w:rsidP="00401AB3"/>
    <w:p w:rsidR="00401AB3" w:rsidRPr="000260AA" w:rsidRDefault="00401AB3" w:rsidP="00401AB3">
      <w:r w:rsidRPr="000260AA">
        <w:br w:type="page"/>
      </w:r>
    </w:p>
    <w:p w:rsidR="00401AB3" w:rsidRPr="000260AA" w:rsidRDefault="00401AB3" w:rsidP="00401AB3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Вопросы рубежного контроля ОП.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0</w:t>
      </w:r>
      <w:r w:rsidR="002C6E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8</w:t>
      </w: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Семейное право</w:t>
      </w:r>
    </w:p>
    <w:p w:rsidR="00401AB3" w:rsidRPr="000260AA" w:rsidRDefault="00401AB3" w:rsidP="00401AB3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Вопросы к 1-ой рубежной аттестации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5</w:t>
      </w: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семестр:</w:t>
      </w:r>
    </w:p>
    <w:p w:rsidR="00401AB3" w:rsidRPr="000260AA" w:rsidRDefault="00401AB3" w:rsidP="00401AB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Понятие и предмет семейного права: специфика регулируемых отношений.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Метод правового регулирования в семейном праве: особенности и отличительные черты.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Принципы семейного права (перечислить и раскрыть содержание).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Источники семейного права: иерархия и взаимодействие норм.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Место семейного права в системе российского права: соотношение с гражданским, административным и другими отраслями.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Семейные правоотношения: понятие, структура, субъекты и объекты.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Юридические факты в семейном праве: виды и значение для возникновения, изменения и прекращения правоотношений.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Понятие брака в юридическом смысле: признаки и правовое значение.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Условия заключения брака по Семейному кодексу РФ.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Препятствия к заключению брака: перечень и правовые последствия.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Порядок и процедура государственной регистрации брака.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 xml:space="preserve">Основания для прекращения брака: расторжение в </w:t>
      </w:r>
      <w:proofErr w:type="spellStart"/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ЗАГСе</w:t>
      </w:r>
      <w:proofErr w:type="spellEnd"/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 xml:space="preserve"> и в суде.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Восстановление брака: условия и порядок.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Признание брака недействительным: основания, порядок, последствия.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Личные неимущественные права и обязанности супругов: содержание и гарантии.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Законный режим имущества супругов: понятие, объекты, порядок владения, пользования и распоряжения.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Признание имущества каждого из супругов их совместной собственностью: условия и порядок.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Раздел общего имущества супругов: основания, порядок, определение долей.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Договорный режим имущества супругов: понятие, содержание, форма брачного договора.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Порядок заключения, изменения и расторжения брачного договора.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Признание брачного договора недействительным: основания и последствия.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Ответственность супругов по обязательствам: правила обращения взыскания.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Установление происхождения ребёнка: порядок и доказательства.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Регистрация рождения ребёнка в органах ЗАГС: документы и процедура.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Установление отцовства в добровольном порядке: заявление, согласие, правовые последствия.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Установление отцовства в судебном порядке: основания и доказательства.</w:t>
      </w:r>
    </w:p>
    <w:p w:rsidR="00401AB3" w:rsidRPr="00401AB3" w:rsidRDefault="00401AB3" w:rsidP="00401AB3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  <w:r w:rsidRPr="00401AB3"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  <w:t>Оспаривание отцовства (материнства): порядок и ограничения.</w:t>
      </w:r>
    </w:p>
    <w:p w:rsidR="00401AB3" w:rsidRPr="000260AA" w:rsidRDefault="00401AB3" w:rsidP="00401AB3"/>
    <w:p w:rsidR="00401AB3" w:rsidRPr="000260AA" w:rsidRDefault="00401AB3" w:rsidP="00401AB3">
      <w:pPr>
        <w:rPr>
          <w:rFonts w:ascii="Times New Roman" w:hAnsi="Times New Roman" w:cs="Times New Roman"/>
          <w:b/>
          <w:i/>
          <w:color w:val="000000"/>
        </w:rPr>
      </w:pPr>
      <w:r w:rsidRPr="000260AA">
        <w:rPr>
          <w:rFonts w:ascii="Times New Roman" w:hAnsi="Times New Roman" w:cs="Times New Roman"/>
          <w:b/>
          <w:i/>
          <w:color w:val="000000"/>
        </w:rPr>
        <w:br w:type="page"/>
      </w:r>
    </w:p>
    <w:p w:rsidR="00401AB3" w:rsidRPr="000260AA" w:rsidRDefault="00401AB3" w:rsidP="00401AB3">
      <w:pPr>
        <w:keepNext/>
        <w:keepLines/>
        <w:spacing w:after="0" w:line="240" w:lineRule="auto"/>
        <w:ind w:left="10" w:right="14"/>
        <w:jc w:val="center"/>
        <w:outlineLvl w:val="1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260AA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 xml:space="preserve">Образец билета к 1-ой рубежной аттестации  </w:t>
      </w:r>
    </w:p>
    <w:p w:rsidR="00401AB3" w:rsidRPr="000260AA" w:rsidRDefault="00401AB3" w:rsidP="00401AB3">
      <w:pPr>
        <w:spacing w:after="0" w:line="240" w:lineRule="auto"/>
        <w:ind w:left="105" w:right="101"/>
        <w:jc w:val="center"/>
        <w:rPr>
          <w:rFonts w:ascii="Times New Roman" w:hAnsi="Times New Roman" w:cs="Times New Roman"/>
          <w:sz w:val="24"/>
          <w:szCs w:val="24"/>
        </w:rPr>
      </w:pPr>
      <w:r w:rsidRPr="000260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Тестовое задание </w:t>
      </w:r>
    </w:p>
    <w:p w:rsidR="00401AB3" w:rsidRPr="000260AA" w:rsidRDefault="00401AB3" w:rsidP="00401AB3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260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дисциплине </w:t>
      </w:r>
      <w:r w:rsidRPr="00F37E7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ОП.0</w:t>
      </w:r>
      <w:r w:rsidR="002C6E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Pr="00F37E7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Семейное право</w:t>
      </w:r>
      <w:r w:rsidRPr="00026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</w:p>
    <w:p w:rsidR="00401AB3" w:rsidRPr="000260AA" w:rsidRDefault="00401AB3" w:rsidP="00401AB3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01AB3" w:rsidRPr="000260AA" w:rsidRDefault="00401AB3" w:rsidP="00401AB3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sz w:val="24"/>
          <w:szCs w:val="24"/>
        </w:rPr>
      </w:pPr>
      <w:r w:rsidRPr="000260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Вариант №___ </w:t>
      </w:r>
    </w:p>
    <w:p w:rsidR="00401AB3" w:rsidRPr="000260AA" w:rsidRDefault="00401AB3" w:rsidP="00401AB3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26"/>
        </w:rPr>
        <w:t xml:space="preserve"> </w:t>
      </w:r>
    </w:p>
    <w:p w:rsidR="00401AB3" w:rsidRPr="000260AA" w:rsidRDefault="00401AB3" w:rsidP="00401AB3">
      <w:pPr>
        <w:tabs>
          <w:tab w:val="center" w:pos="2062"/>
          <w:tab w:val="center" w:pos="4997"/>
          <w:tab w:val="center" w:pos="8026"/>
        </w:tabs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eastAsia="Calibri" w:hAnsi="Times New Roman" w:cs="Times New Roman"/>
          <w:color w:val="000000"/>
        </w:rPr>
        <w:tab/>
      </w:r>
      <w:r w:rsidRPr="000260AA">
        <w:rPr>
          <w:rFonts w:ascii="Times New Roman" w:hAnsi="Times New Roman" w:cs="Times New Roman"/>
          <w:color w:val="000000"/>
          <w:sz w:val="19"/>
        </w:rPr>
        <w:t>ФИО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0260AA">
        <w:rPr>
          <w:rFonts w:ascii="Times New Roman" w:hAnsi="Times New Roman" w:cs="Times New Roman"/>
          <w:color w:val="000000"/>
          <w:sz w:val="19"/>
        </w:rPr>
        <w:t>групп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</w:t>
      </w:r>
      <w:r w:rsidRPr="000260AA">
        <w:rPr>
          <w:rFonts w:ascii="Times New Roman" w:hAnsi="Times New Roman" w:cs="Times New Roman"/>
          <w:color w:val="000000"/>
          <w:sz w:val="19"/>
        </w:rPr>
        <w:t xml:space="preserve">Дата </w:t>
      </w:r>
    </w:p>
    <w:p w:rsidR="00401AB3" w:rsidRPr="000260AA" w:rsidRDefault="00401AB3" w:rsidP="00401AB3">
      <w:pPr>
        <w:spacing w:after="0" w:line="240" w:lineRule="auto"/>
        <w:ind w:left="43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19"/>
        </w:rPr>
        <w:t xml:space="preserve"> </w:t>
      </w:r>
    </w:p>
    <w:tbl>
      <w:tblPr>
        <w:tblStyle w:val="TableGrid3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401AB3" w:rsidRPr="000260AA" w:rsidTr="00B94B5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9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0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0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9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10 </w:t>
            </w:r>
          </w:p>
        </w:tc>
      </w:tr>
      <w:tr w:rsidR="00401AB3" w:rsidRPr="000260AA" w:rsidTr="00B94B59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  <w:tr w:rsidR="00401AB3" w:rsidRPr="000260AA" w:rsidTr="00B94B5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3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 </w:t>
            </w:r>
          </w:p>
        </w:tc>
      </w:tr>
      <w:tr w:rsidR="00401AB3" w:rsidRPr="000260AA" w:rsidTr="00B94B59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:rsidR="00401AB3" w:rsidRPr="000260AA" w:rsidRDefault="00401AB3" w:rsidP="00401AB3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 </w:t>
      </w:r>
    </w:p>
    <w:p w:rsidR="0055743C" w:rsidRDefault="0055743C" w:rsidP="00401AB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401AB3" w:rsidRPr="000260AA" w:rsidRDefault="00401AB3" w:rsidP="00401AB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Вариант № 1</w:t>
      </w:r>
    </w:p>
    <w:p w:rsidR="00401AB3" w:rsidRPr="000260AA" w:rsidRDefault="00401AB3" w:rsidP="00401AB3">
      <w:pPr>
        <w:spacing w:after="0" w:line="240" w:lineRule="auto"/>
        <w:rPr>
          <w:rFonts w:ascii="Times New Roman" w:hAnsi="Times New Roman" w:cs="Times New Roman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1.Семейное право регулирует: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имущественные отношения между всеми гражданами;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личные неимущественные и имущественные отношения между членами семьи;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трудовые отношения внутри семьи;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административные отношения в сфере опеки.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2. Основным источником семейного права является: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Гражданский кодекс РФ;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Семейный кодекс РФ;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Конституция РФ;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Федеральный закон «Об опеке и попечительстве».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3. Брак в РФ признаётся только: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религиозный (венчание);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фактический (совместное проживание);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зарегистрированный в органах ЗАГС;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устный договор между супругами.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4. Обязательное условие заключения брака — это: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согласие родителей;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медицинское обследование;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достижение брачного возраста;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наличие свидетелей.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5. Брак не может быть заключён, если: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у лиц разные национальности;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б) одна из сторон уже состоит в </w:t>
      </w:r>
      <w:proofErr w:type="spellStart"/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нерасторгнутом</w:t>
      </w:r>
      <w:proofErr w:type="spellEnd"/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 браке;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у лиц нет собственного жилья;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отсутствует согласие работодателя.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6. Брак расторгается в </w:t>
      </w:r>
      <w:proofErr w:type="spellStart"/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ЗАГСе</w:t>
      </w:r>
      <w:proofErr w:type="spellEnd"/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при: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наличии общих несовершеннолетних детей;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несогласии одного из супругов;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взаимном согласии супругов без общих несовершеннолетних детей;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г) наличии имущественных споров.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7. Момент расторжения брака в суде — это: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дата подачи заявления;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дата принятия решения судом;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дата вступления решения в законную силу;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г) дата регистрации развода в </w:t>
      </w:r>
      <w:proofErr w:type="spellStart"/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ЗАГСе</w:t>
      </w:r>
      <w:proofErr w:type="spellEnd"/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8. Законный режим имущества супругов — это режим: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раздельной собственности;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совместной собственности;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долевой собственности;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доверительного управления.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9. Брачный договор заключается в форме: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устной;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простой письменной;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нотариальной письменной;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государственной регистрации.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10. Личные неимущественные права супругов: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могут быть ограничены брачным договором;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не могут быть ограничены соглашением;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определяются только законом;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зависят от воли одного из супругов.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11. Установление отцовства в браке происходит: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по заявлению матери;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автоматически при рождении ребёнка;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через суд;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 соглашению супругов.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12. Оспаривание отцовства возможно: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любое время без ограничений;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только в течение года после рождения ребёнка;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судебном порядке при наличии оснований;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только с согласия ребёнка.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13. Ребёнок имеет право на общение с обоими родителями: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только если они проживают вместе;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даже если родители проживают раздельно;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только по решению суда;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если это разрешает опекун.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14. Лишение родительских прав производится: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а) в </w:t>
      </w:r>
      <w:proofErr w:type="spellStart"/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ЗАГСе</w:t>
      </w:r>
      <w:proofErr w:type="spellEnd"/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 органах опеки;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суде;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 заявлению второго родителя.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15. Алименты на несовершеннолетнего ребёнка взыскиваются до: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14 лет;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б) 16 лет;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18 лет;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21 года.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16. Размер алиментов на одного ребёнка составляет: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10 % от дохода родителя;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15 % от дохода родителя;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20 % от дохода родителя;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25 % от дохода родителя.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17. Соглашение об уплате алиментов заключается: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устной форме;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 простой письменной форме;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нотариальной письменной форме;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через органы опеки.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18. Усыновление ребёнка иностранными гражданами допускается: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без ограничений;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только если нет российских усыновителей;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запрещено законом;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 решению органов местного самоуправления.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19. Тайна усыновления охраняется: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законом;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по желанию усыновителей;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не охраняется;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только в судебном порядке.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20. Защита семейных прав осуществляется: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только в суде;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только органами опеки;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судебном и административном порядке;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путём самозащиты без обращения в органы.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Вариант</w:t>
      </w:r>
      <w:r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№</w:t>
      </w: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2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1. Семейные правоотношения возникают на основе: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договора купли‑продажи;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брака и родства;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трудового договора;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административного акта.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2. Принципы семейного права закреплены в: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Конституции РФ;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Семейном кодексе РФ;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Гражданском кодексе РФ;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федеральных законах.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3. Брачный возраст в РФ составляет: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16 лет;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18 лет;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в) 21 год;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определяется субъектами РФ.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4. Снижение брачного возраста допускается: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органами местного самоуправления;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органами опеки и попечительства;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судом;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г) </w:t>
      </w:r>
      <w:proofErr w:type="spellStart"/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ЗАГСом</w:t>
      </w:r>
      <w:proofErr w:type="spellEnd"/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5. Обстоятельством, препятствующим заключению брака, является: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разница в возрасте;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отсутствие работы;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близкое родство;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разные вероисповедания.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6. Расторжение брака в суде обязательно при: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отсутствии споров о детях;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наличии общих несовершеннолетних детей;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взаимном согласии супругов;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отсутствии имущества.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7. Имущество, нажитое в браке, является: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личной собственностью каждого супруга;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совместной собственностью супругов;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долевой собственностью по соглашению;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собственностью того, на кого оформлено.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8. Брачный договор может регулировать: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личные неимущественные отношения;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имущественные права и обязанности;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вопросы воспитания детей;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право на выбор фамилии.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9. Изменение фамилии ребёнка до 14 лет производится: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по желанию родителей;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 согласия органов опеки;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по решению суда;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невозможно.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10. Родительские права прекращаются при: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достижении ребёнком 16 лет;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достижении ребёнком 18 лет или приобретении им полной дееспособности;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вступлении ребёнка в брак;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 желанию родителя.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11. Ограничение родительских прав допускается: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административном порядке;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 судебном порядке;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органами опеки без суда;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 заявлению родственников.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12. Восстановление в родительских правах происходит: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автоматически;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через органы опеки;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судебном порядке;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 согласию ребёнка.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13. Право ребёнка на алименты сохраняется: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только до 16 лет;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до 18 лет, а в отдельных случаях — дольше;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до окончания школы;</w:t>
      </w:r>
    </w:p>
    <w:p w:rsidR="0055743C" w:rsidRPr="0055743C" w:rsidRDefault="0055743C" w:rsidP="0055743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5743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до вступления в брак.</w:t>
      </w:r>
    </w:p>
    <w:p w:rsidR="00401AB3" w:rsidRDefault="00401AB3" w:rsidP="00401AB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14. Размер алиментов на двоих детей составляет: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15 % от дохода родителя;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20 % от дохода родителя;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25 % от дохода родителя;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33 % от дохода родителя.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15. Взыскание алиментов через суд начинается с момента: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подачи заявления в суд;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вынесения судебного решения;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вступления решения в законную силу;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передачи исполнительного листа приставам.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16. Усыновление ребёнка допускается при достижении усыновителем возраста: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16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18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21 год;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25 лет.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17. Согласие ребёнка на усыновление требуется с: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6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8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10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14 лет.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18. Опека устанавливается над детьми в возрасте: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до 10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до 14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до 16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до 18 лет.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19. Приёмная семья создаётся на основании: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устного соглашения;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договора с органами опеки;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решения суда;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заявления родителей.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20. Споры о воспитании детей разрешаются: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только родителями по взаимному согласию;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органами опеки без суда;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судебном порядке с учётом мнения органов опеки;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г) по решению школы или детского сада.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Вариант </w:t>
      </w:r>
      <w:r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№ </w:t>
      </w: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3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1. К субъектам семейных правоотношений не относятся: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супруги;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родители и дети;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братья и сёстры;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соседи по коммунальной квартире.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2. Действие Семейного кодекса РФ распространяется: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только на граждан РФ;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на всех лиц, проживающих в РФ, если иное не предусмотрено международным договором;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только на лиц с постоянной регистрацией;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исключительно на полные семьи.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3. Заключение брака через представителя (по доверенности):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допускается при наличии уважительных причин;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не допускается;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в) возможно, с разрешения </w:t>
      </w:r>
      <w:proofErr w:type="spellStart"/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ЗАГСа</w:t>
      </w:r>
      <w:proofErr w:type="spellEnd"/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разрешено в случае болезни одного из супругов.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4. Срок ожидания после подачи заявления в ЗАГС составляет: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7 дней;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14 дней;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1 месяц;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3 месяца.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5. Брак признаётся недействительным: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а) </w:t>
      </w:r>
      <w:proofErr w:type="spellStart"/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ЗАГСом</w:t>
      </w:r>
      <w:proofErr w:type="spellEnd"/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 по заявлению супругов;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судом;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органами опеки;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прокуратурой.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6. При разделе имущества супругов доли признаются: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равными;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пропорциональными доходу каждого;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по усмотрению суда;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в зависимости от количества детей.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7. Брачный договор не может: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регулировать порядок раздела имущества;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определять права на доходы;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ограничивать право на обращение в суд;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устанавливать обязанности по взаимному содержанию.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8. Установление отцовства вне брака производится: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по заявлению матери;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через суд;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по совместному заявлению родителей;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г) автоматически.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9. Ребёнок вправе выражать своё мнение при решении семейных вопросов с: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5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7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10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12 лет.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10. Лишение родительских прав не освобождает от: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обязанности воспитывать ребёнка;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алиментных обязательств;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права на общение с ребёнком;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права наследовать после ребёнка.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11. Алименты на супруга‑инвалида могут быть взысканы: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только в браке;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 браке и после развода;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исключительно после развода;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не взыскиваются.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12. Индексация алиментов производится: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ежеквартально;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при изменении МРОТ;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при изменении прожиточного минимума;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раз в год.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13. Усыновителями не могут быть: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лица старше 50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лица, лишённые родительских прав;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безработные;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одинокие женщины.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14. Отмена усыновления возможна: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любое время по желанию усыновителей;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только до совершеннолетия ребёнка;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судебном порядке при наличии оснований;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органами опеки.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15. Опекун обязан проживать совместно с подопечным: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всегда;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если ребёнку менее 10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кроме случаев временного отсутствия;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не обязан.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16. Договор о приёмной семье заключается на срок: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не менее 1 года;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до совершеннолетия ребёнка;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определённый сторонами;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бессрочно.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17. Защита прав ребёнка осуществляется: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только родителями;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б) родителями, органами опеки, прокурором, судом;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исключительно судом;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школой и детскими учреждениями.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18. При расторжении брака в суде споры о детях решаются: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без учёта мнения ребёнка;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 обязательным учётом мнения ребёнка старше 10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только по желанию родителей;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органами внутренних дел.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19. Алиментные обязательства прекращаются: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при достижении ребёнком 16 лет;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при вступлении ребёнка в брак;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при смене места жительства ребёнка;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 желанию плательщика.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20. Тайна усыновления может быть раскрыта: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любым лицом по запросу;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только усыновителями;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с согласия усыновителей или по решению суда;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92A79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никогда.</w:t>
      </w:r>
    </w:p>
    <w:p w:rsidR="00392A79" w:rsidRPr="00392A79" w:rsidRDefault="00392A79" w:rsidP="00392A7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92A79" w:rsidRDefault="00392A79" w:rsidP="00401AB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Default="00303EA3" w:rsidP="00401AB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Вариант</w:t>
      </w:r>
      <w:r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№</w:t>
      </w: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4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1. Семейные правоотношения носят: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исключительно имущественный характер;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только личный неимущественный характер;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как имущественный, так и личный неимущественный характер;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административный характер.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2. Семейный кодекс РФ вступил в силу: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1995 году;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 1996 году;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2000 году;</w:t>
      </w:r>
    </w:p>
    <w:p w:rsid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в 2005 году.</w:t>
      </w:r>
    </w:p>
    <w:p w:rsid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3. Для заключения брака необходимо: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согласие родителей брачующихся;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наличие постоянного источника дохода;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взаимное добровольное согласие лиц, вступающих в брак;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прохождение медицинского обследования.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4. Брак не может быть заключён между: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лицами разной национальности;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усыновителем и усыновлённым;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лицами с разным уровнем образования;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лицами, не имеющими собственного жилья.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5. Государственная регистрация брака производится: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а) в любом </w:t>
      </w:r>
      <w:proofErr w:type="spellStart"/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ЗАГСе</w:t>
      </w:r>
      <w:proofErr w:type="spellEnd"/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 по выбору лиц;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только по месту жительства одного из брачующихся;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в) по месту работы одного из брачующихся;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через портал «Госуслуги» без личного присутствия.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6. Признание брака недействительным влечёт: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автоматический раздел имущества как при разводе;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применение правил о совместной собственности супругов;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аннулирование правовых последствий брака с момента его заключения;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обязательное взыскание алиментов.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7. Имущество, полученное в дар в период брака, является: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совместной собственностью супругов;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личной собственностью того супруга, которому оно подарено;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долевой собственностью по 50 % каждому супругу;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собственностью детей супругов.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8. Брачный договор может быть изменён или расторгнут: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одностороннем порядке;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по соглашению сторон в нотариальной форме;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решением суда;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органами опеки.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9. Установление материнства производится на основании: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заявления отца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медицинских документов о рождении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решения суда;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справки с места работы матери.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10. Ребёнок имеет право на защиту от злоупотреблений со стороны родителей: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 14 лет;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 16 лет;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с момента рождения;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только через суд.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11. Ограничение родительских прав допускается на срок: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не более 3 месяцев;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не более 6 месяцев;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до устранения причин ограничения;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бессрочно.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12. Алименты на нетрудоспособного супруга взыскиваются: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только в период брака;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 период брака и в течение 1 года после развода;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течение 3 лет после развода при определённых условиях;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не взыскиваются.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13. Усыновление допускается при наличии разницы в возрасте между усыновителем и ребёнком не менее: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10 лет;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12 лет;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16 лет;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20 лет.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14. Опекун назначается: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самим ребёнком;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органом опеки и попечительства;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родственниками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судом.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15. Приёмные родители получают: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ежемесячное пособие на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вознаграждение за воспитание и пособие на содержание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только пособие на содержание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ничего, воспитание — добровольная деятельность.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16. Споры о месте жительства ребёнка при раздельном проживании родителей разрешаются: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по решению школы;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органами внутренних дел;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судом с учётом мнения органов опеки;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старшими родственниками.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17. Размер алиментов на трёх и более детей составляет: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30 % от дохода родителя;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40 % от дохода родителя;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50 % от дохода родителя;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60 % от дохода родителя.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18. Соглашение об уплате алиментов может быть признано недействительным: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одностороннем порядке;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по требованию любого лица;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судебном порядке при нарушении закона;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органами опеки без суда.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19. Тайна усыновления охраняется законом в интересах: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усыновителей;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усыновителей и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государства.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20. Защита семейных прав осуществляется путём: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самозащиты без обращения в органы;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обращения в суд, органы опеки, прокуратуру;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исключительно через нотариальные действия;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публичных обращений в СМИ.</w:t>
      </w:r>
    </w:p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Default="00303EA3" w:rsidP="00401AB3">
      <w:pPr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Default="00303EA3" w:rsidP="00401AB3">
      <w:pPr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03EA3" w:rsidRDefault="00303EA3" w:rsidP="00303EA3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303EA3" w:rsidRDefault="00303EA3" w:rsidP="00303EA3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303EA3" w:rsidRDefault="00303EA3" w:rsidP="00303EA3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303EA3" w:rsidRDefault="00303EA3" w:rsidP="00303EA3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303EA3" w:rsidRDefault="00303EA3" w:rsidP="00303EA3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Критерии оценивания рубежной аттестации: </w:t>
      </w:r>
    </w:p>
    <w:p w:rsidR="00303EA3" w:rsidRPr="00303EA3" w:rsidRDefault="00303EA3" w:rsidP="00303EA3">
      <w:pPr>
        <w:spacing w:after="0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303EA3" w:rsidRPr="00303EA3" w:rsidTr="00B94B5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3EA3" w:rsidRPr="00303EA3" w:rsidRDefault="00303EA3" w:rsidP="00303EA3">
            <w:pPr>
              <w:ind w:left="8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3EA3" w:rsidRPr="00303EA3" w:rsidRDefault="00303EA3" w:rsidP="00303EA3">
            <w:pPr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303EA3" w:rsidRPr="00303EA3" w:rsidTr="00B94B59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spacing w:after="94"/>
              <w:ind w:left="13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303EA3" w:rsidRPr="00303EA3" w:rsidRDefault="00303EA3" w:rsidP="00303EA3">
            <w:pPr>
              <w:ind w:left="85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303EA3" w:rsidRPr="00303EA3" w:rsidTr="00B94B5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03EA3" w:rsidRPr="00303EA3" w:rsidRDefault="00303EA3" w:rsidP="00303EA3">
            <w:pPr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303EA3" w:rsidRPr="00303EA3" w:rsidTr="00B94B59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303EA3" w:rsidRPr="00303EA3" w:rsidTr="00B94B5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3EA3" w:rsidRPr="00303EA3" w:rsidRDefault="00303EA3" w:rsidP="00303EA3">
            <w:pPr>
              <w:ind w:left="8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:rsidR="00303EA3" w:rsidRPr="00303EA3" w:rsidRDefault="00303EA3" w:rsidP="00303EA3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14"/>
          <w:szCs w:val="14"/>
          <w:lang w:eastAsia="ru-RU"/>
          <w14:ligatures w14:val="standardContextual"/>
        </w:rPr>
      </w:pPr>
    </w:p>
    <w:p w:rsidR="00303EA3" w:rsidRPr="00303EA3" w:rsidRDefault="00303EA3" w:rsidP="00303EA3">
      <w:pPr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303EA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303EA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правильно на 6-20 вопросов.  </w:t>
      </w:r>
    </w:p>
    <w:p w:rsidR="00303EA3" w:rsidRPr="00303EA3" w:rsidRDefault="00303EA3" w:rsidP="00303EA3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303EA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:rsidR="00303EA3" w:rsidRPr="00303EA3" w:rsidRDefault="00303EA3" w:rsidP="00303EA3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303EA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16-20 вопросов. </w:t>
      </w:r>
    </w:p>
    <w:p w:rsidR="00303EA3" w:rsidRPr="00303EA3" w:rsidRDefault="00303EA3" w:rsidP="00303EA3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303EA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11-15 вопросов. </w:t>
      </w:r>
    </w:p>
    <w:p w:rsidR="00303EA3" w:rsidRPr="00303EA3" w:rsidRDefault="00303EA3" w:rsidP="00303EA3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303EA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на 6-10 вопросов. </w:t>
      </w:r>
    </w:p>
    <w:p w:rsidR="00303EA3" w:rsidRPr="00303EA3" w:rsidRDefault="00303EA3" w:rsidP="00303EA3">
      <w:pPr>
        <w:spacing w:after="0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303EA3" w:rsidRPr="00303EA3" w:rsidRDefault="00303EA3" w:rsidP="00303EA3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03EA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303EA3" w:rsidRPr="00303EA3" w:rsidTr="00B94B59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3EA3" w:rsidRPr="00303EA3" w:rsidRDefault="00303EA3" w:rsidP="00303EA3">
            <w:pPr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3EA3" w:rsidRPr="00303EA3" w:rsidRDefault="00303EA3" w:rsidP="00303EA3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3EA3" w:rsidRPr="00303EA3" w:rsidRDefault="00303EA3" w:rsidP="00303EA3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3EA3" w:rsidRPr="00303EA3" w:rsidRDefault="00303EA3" w:rsidP="00303EA3">
            <w:pPr>
              <w:ind w:righ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3EA3" w:rsidRPr="00303EA3" w:rsidRDefault="00303EA3" w:rsidP="00303EA3">
            <w:pPr>
              <w:ind w:right="93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303EA3" w:rsidRPr="00303EA3" w:rsidTr="00B94B5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bCs/>
                <w:color w:val="000000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303EA3" w:rsidRPr="00303EA3" w:rsidTr="00B94B5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303EA3" w:rsidRPr="00303EA3" w:rsidTr="00B94B5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303EA3" w:rsidRPr="00303EA3" w:rsidTr="00B94B5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303EA3" w:rsidRPr="00303EA3" w:rsidTr="00B94B5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303EA3" w:rsidRPr="00303EA3" w:rsidTr="00B94B5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303EA3" w:rsidRPr="00303EA3" w:rsidTr="00B94B5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303EA3" w:rsidRPr="00303EA3" w:rsidTr="00B94B5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303EA3" w:rsidRPr="00303EA3" w:rsidTr="00B94B5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303EA3" w:rsidRPr="00303EA3" w:rsidTr="00B94B5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303EA3" w:rsidRPr="00303EA3" w:rsidTr="00B94B59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303EA3" w:rsidRPr="00303EA3" w:rsidTr="00B94B59">
        <w:trPr>
          <w:trHeight w:val="17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303EA3" w:rsidRPr="00303EA3" w:rsidTr="00B94B5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303EA3" w:rsidRPr="00303EA3" w:rsidTr="00B94B5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303EA3" w:rsidRPr="00303EA3" w:rsidTr="00B94B5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303EA3" w:rsidRPr="00303EA3" w:rsidTr="00B94B5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303EA3" w:rsidRPr="00303EA3" w:rsidTr="00B94B5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303EA3" w:rsidRPr="00303EA3" w:rsidTr="00B94B5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303EA3" w:rsidRPr="00303EA3" w:rsidTr="00B94B5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303EA3" w:rsidRPr="00303EA3" w:rsidTr="00B94B5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EA3" w:rsidRPr="00303EA3" w:rsidRDefault="00303EA3" w:rsidP="00303EA3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03EA3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</w:tbl>
    <w:p w:rsidR="00303EA3" w:rsidRPr="00303EA3" w:rsidRDefault="00303EA3" w:rsidP="00303EA3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01AB3" w:rsidRPr="000260AA" w:rsidRDefault="00401AB3" w:rsidP="00401AB3">
      <w:pPr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br w:type="page"/>
      </w:r>
    </w:p>
    <w:p w:rsidR="00401AB3" w:rsidRPr="000260AA" w:rsidRDefault="00401AB3" w:rsidP="00401AB3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0260AA">
        <w:rPr>
          <w:rFonts w:ascii="Times New Roman" w:hAnsi="Times New Roman" w:cs="Times New Roman"/>
          <w:b/>
          <w:bCs/>
          <w:i/>
          <w:iCs/>
        </w:rPr>
        <w:lastRenderedPageBreak/>
        <w:t xml:space="preserve">Вопросы рубежного контроля </w:t>
      </w:r>
      <w:r w:rsidRPr="00F37E7D">
        <w:rPr>
          <w:rFonts w:ascii="Times New Roman" w:hAnsi="Times New Roman" w:cs="Times New Roman"/>
          <w:b/>
          <w:bCs/>
          <w:i/>
          <w:iCs/>
        </w:rPr>
        <w:t>ОП.0</w:t>
      </w:r>
      <w:r w:rsidR="002C6E3F">
        <w:rPr>
          <w:rFonts w:ascii="Times New Roman" w:hAnsi="Times New Roman" w:cs="Times New Roman"/>
          <w:b/>
          <w:bCs/>
          <w:i/>
          <w:iCs/>
        </w:rPr>
        <w:t>8</w:t>
      </w:r>
      <w:r w:rsidRPr="00F37E7D">
        <w:rPr>
          <w:rFonts w:ascii="Times New Roman" w:hAnsi="Times New Roman" w:cs="Times New Roman"/>
          <w:b/>
          <w:bCs/>
          <w:i/>
          <w:iCs/>
        </w:rPr>
        <w:t xml:space="preserve"> Семейное право</w:t>
      </w:r>
    </w:p>
    <w:p w:rsidR="00401AB3" w:rsidRPr="000260AA" w:rsidRDefault="00401AB3" w:rsidP="00401AB3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0260AA">
        <w:rPr>
          <w:rFonts w:ascii="Times New Roman" w:hAnsi="Times New Roman" w:cs="Times New Roman"/>
          <w:b/>
          <w:bCs/>
          <w:i/>
          <w:iCs/>
        </w:rPr>
        <w:t xml:space="preserve">Вопросы ко 2-ой рубежной аттестации </w:t>
      </w:r>
      <w:r>
        <w:rPr>
          <w:rFonts w:ascii="Times New Roman" w:hAnsi="Times New Roman" w:cs="Times New Roman"/>
          <w:b/>
          <w:bCs/>
          <w:i/>
          <w:iCs/>
        </w:rPr>
        <w:t>5</w:t>
      </w:r>
      <w:r w:rsidRPr="000260AA">
        <w:rPr>
          <w:rFonts w:ascii="Times New Roman" w:hAnsi="Times New Roman" w:cs="Times New Roman"/>
          <w:b/>
          <w:bCs/>
          <w:i/>
          <w:iCs/>
        </w:rPr>
        <w:t xml:space="preserve"> семестр: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1.</w:t>
      </w:r>
      <w:r w:rsidRPr="00401AB3">
        <w:rPr>
          <w:rFonts w:ascii="Times New Roman" w:hAnsi="Times New Roman" w:cs="Times New Roman"/>
        </w:rPr>
        <w:tab/>
        <w:t>Личные права несовершеннолетних детей: перечень и гарантии реализации.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2.</w:t>
      </w:r>
      <w:r w:rsidRPr="00401AB3">
        <w:rPr>
          <w:rFonts w:ascii="Times New Roman" w:hAnsi="Times New Roman" w:cs="Times New Roman"/>
        </w:rPr>
        <w:tab/>
        <w:t>Имущественные права несовершеннолетних детей: содержание и защита.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3.</w:t>
      </w:r>
      <w:r w:rsidRPr="00401AB3">
        <w:rPr>
          <w:rFonts w:ascii="Times New Roman" w:hAnsi="Times New Roman" w:cs="Times New Roman"/>
        </w:rPr>
        <w:tab/>
        <w:t>Права и обязанности родителей: воспитание, образование, защита интересов ребёнка.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4.</w:t>
      </w:r>
      <w:r w:rsidRPr="00401AB3">
        <w:rPr>
          <w:rFonts w:ascii="Times New Roman" w:hAnsi="Times New Roman" w:cs="Times New Roman"/>
        </w:rPr>
        <w:tab/>
        <w:t>Защита родительских прав: способы и порядок.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5.</w:t>
      </w:r>
      <w:r w:rsidRPr="00401AB3">
        <w:rPr>
          <w:rFonts w:ascii="Times New Roman" w:hAnsi="Times New Roman" w:cs="Times New Roman"/>
        </w:rPr>
        <w:tab/>
        <w:t>Ограничение родительских прав: основания, процедура, последствия.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6.</w:t>
      </w:r>
      <w:r w:rsidRPr="00401AB3">
        <w:rPr>
          <w:rFonts w:ascii="Times New Roman" w:hAnsi="Times New Roman" w:cs="Times New Roman"/>
        </w:rPr>
        <w:tab/>
        <w:t>Лишение родительских прав: основания, порядок, последствия и возможность восстановления.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7.</w:t>
      </w:r>
      <w:r w:rsidRPr="00401AB3">
        <w:rPr>
          <w:rFonts w:ascii="Times New Roman" w:hAnsi="Times New Roman" w:cs="Times New Roman"/>
        </w:rPr>
        <w:tab/>
        <w:t>Понятие и признаки алиментных обязательств: юридическая природа и особенности.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8.</w:t>
      </w:r>
      <w:r w:rsidRPr="00401AB3">
        <w:rPr>
          <w:rFonts w:ascii="Times New Roman" w:hAnsi="Times New Roman" w:cs="Times New Roman"/>
        </w:rPr>
        <w:tab/>
        <w:t>Алиментные обязательства супругов и бывших супругов: условия возникновения и размер.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9.</w:t>
      </w:r>
      <w:r w:rsidRPr="00401AB3">
        <w:rPr>
          <w:rFonts w:ascii="Times New Roman" w:hAnsi="Times New Roman" w:cs="Times New Roman"/>
        </w:rPr>
        <w:tab/>
        <w:t>Алиментные обязательства родителей и детей: порядок уплаты, размеры, индексация.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10.</w:t>
      </w:r>
      <w:r w:rsidRPr="00401AB3">
        <w:rPr>
          <w:rFonts w:ascii="Times New Roman" w:hAnsi="Times New Roman" w:cs="Times New Roman"/>
        </w:rPr>
        <w:tab/>
        <w:t>Алиментные обязательства других членов семьи (братья/сёстры, дедушки/бабушки, внуки, воспитанники и воспитатели): основания и порядок взыскания.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11.</w:t>
      </w:r>
      <w:r w:rsidRPr="00401AB3">
        <w:rPr>
          <w:rFonts w:ascii="Times New Roman" w:hAnsi="Times New Roman" w:cs="Times New Roman"/>
        </w:rPr>
        <w:tab/>
        <w:t>Соглашение об уплате алиментов: форма, содержание, порядок заключения и исполнения.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12.</w:t>
      </w:r>
      <w:r w:rsidRPr="00401AB3">
        <w:rPr>
          <w:rFonts w:ascii="Times New Roman" w:hAnsi="Times New Roman" w:cs="Times New Roman"/>
        </w:rPr>
        <w:tab/>
        <w:t>Порядок принудительного взыскания алиментов: исполнительные документы, меры принудительного исполнения.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13.</w:t>
      </w:r>
      <w:r w:rsidRPr="00401AB3">
        <w:rPr>
          <w:rFonts w:ascii="Times New Roman" w:hAnsi="Times New Roman" w:cs="Times New Roman"/>
        </w:rPr>
        <w:tab/>
        <w:t>Взыскание задолженности по алиментам: сроки, индексация, ответственность за неуплату.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14.</w:t>
      </w:r>
      <w:r w:rsidRPr="00401AB3">
        <w:rPr>
          <w:rFonts w:ascii="Times New Roman" w:hAnsi="Times New Roman" w:cs="Times New Roman"/>
        </w:rPr>
        <w:tab/>
        <w:t>Выявление и учёт детей, оставшихся без попечения родителей: порядок и органы, осуществляющие учёт.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15.</w:t>
      </w:r>
      <w:r w:rsidRPr="00401AB3">
        <w:rPr>
          <w:rFonts w:ascii="Times New Roman" w:hAnsi="Times New Roman" w:cs="Times New Roman"/>
        </w:rPr>
        <w:tab/>
        <w:t>Усыновление (удочерение): условия, порядок, правовые последствия.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16.</w:t>
      </w:r>
      <w:r w:rsidRPr="00401AB3">
        <w:rPr>
          <w:rFonts w:ascii="Times New Roman" w:hAnsi="Times New Roman" w:cs="Times New Roman"/>
        </w:rPr>
        <w:tab/>
        <w:t>Опека и попечительство над детьми: основания, порядок назначения, права и обязанности опекунов (попечителей).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17.</w:t>
      </w:r>
      <w:r w:rsidRPr="00401AB3">
        <w:rPr>
          <w:rFonts w:ascii="Times New Roman" w:hAnsi="Times New Roman" w:cs="Times New Roman"/>
        </w:rPr>
        <w:tab/>
        <w:t>Приёмная семья: понятие, договор, права и обязанности приёмных родителей.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18.</w:t>
      </w:r>
      <w:r w:rsidRPr="00401AB3">
        <w:rPr>
          <w:rFonts w:ascii="Times New Roman" w:hAnsi="Times New Roman" w:cs="Times New Roman"/>
        </w:rPr>
        <w:tab/>
        <w:t>Устройство детей в организации для детей‑сирот и детей, оставшихся без попечения родителей: виды организаций, порядок помещения.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19.</w:t>
      </w:r>
      <w:r w:rsidRPr="00401AB3">
        <w:rPr>
          <w:rFonts w:ascii="Times New Roman" w:hAnsi="Times New Roman" w:cs="Times New Roman"/>
        </w:rPr>
        <w:tab/>
        <w:t>Правовое регулирование брачных отношений с участием иностранцев и лиц без гражданства: коллизионные нормы, применимое право.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20.</w:t>
      </w:r>
      <w:r w:rsidRPr="00401AB3">
        <w:rPr>
          <w:rFonts w:ascii="Times New Roman" w:hAnsi="Times New Roman" w:cs="Times New Roman"/>
        </w:rPr>
        <w:tab/>
        <w:t>Правовое регулирование родительских отношений с участием иностранцев: установление происхождения, права и обязанности.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21.</w:t>
      </w:r>
      <w:r w:rsidRPr="00401AB3">
        <w:rPr>
          <w:rFonts w:ascii="Times New Roman" w:hAnsi="Times New Roman" w:cs="Times New Roman"/>
        </w:rPr>
        <w:tab/>
        <w:t>Особенности усыновления детей иностранными гражданами: требования, порядок, ограничения.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22.</w:t>
      </w:r>
      <w:r w:rsidRPr="00401AB3">
        <w:rPr>
          <w:rFonts w:ascii="Times New Roman" w:hAnsi="Times New Roman" w:cs="Times New Roman"/>
        </w:rPr>
        <w:tab/>
        <w:t>Признание и исполнение решений иностранных судов по семейным делам в РФ: условия и процедура.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23.</w:t>
      </w:r>
      <w:r w:rsidRPr="00401AB3">
        <w:rPr>
          <w:rFonts w:ascii="Times New Roman" w:hAnsi="Times New Roman" w:cs="Times New Roman"/>
        </w:rPr>
        <w:tab/>
        <w:t>Способы защиты семейных прав: перечень и характеристика (самозащита, судебная защита, административный порядок).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24.</w:t>
      </w:r>
      <w:r w:rsidRPr="00401AB3">
        <w:rPr>
          <w:rFonts w:ascii="Times New Roman" w:hAnsi="Times New Roman" w:cs="Times New Roman"/>
        </w:rPr>
        <w:tab/>
        <w:t>Сроки исковой давности в семейном праве: общие правила и исключения.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25.</w:t>
      </w:r>
      <w:r w:rsidRPr="00401AB3">
        <w:rPr>
          <w:rFonts w:ascii="Times New Roman" w:hAnsi="Times New Roman" w:cs="Times New Roman"/>
        </w:rPr>
        <w:tab/>
        <w:t>Меры ответственности за нарушение семейных прав: гражданско‑правовые, семейно‑правовые, административные.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26.</w:t>
      </w:r>
      <w:r w:rsidRPr="00401AB3">
        <w:rPr>
          <w:rFonts w:ascii="Times New Roman" w:hAnsi="Times New Roman" w:cs="Times New Roman"/>
        </w:rPr>
        <w:tab/>
        <w:t>Компенсация морального вреда в семейном праве: основания и порядок взыскания.</w:t>
      </w:r>
    </w:p>
    <w:p w:rsidR="00401AB3" w:rsidRPr="00401AB3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27.</w:t>
      </w:r>
      <w:r w:rsidRPr="00401AB3">
        <w:rPr>
          <w:rFonts w:ascii="Times New Roman" w:hAnsi="Times New Roman" w:cs="Times New Roman"/>
        </w:rPr>
        <w:tab/>
        <w:t>Роль органов опеки и попечительства в защите семейных прав: полномочия и порядок действий.</w:t>
      </w:r>
    </w:p>
    <w:p w:rsidR="00401AB3" w:rsidRPr="000260AA" w:rsidRDefault="00401AB3" w:rsidP="00401AB3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401AB3">
        <w:rPr>
          <w:rFonts w:ascii="Times New Roman" w:hAnsi="Times New Roman" w:cs="Times New Roman"/>
        </w:rPr>
        <w:t>28.</w:t>
      </w:r>
      <w:r w:rsidRPr="00401AB3">
        <w:rPr>
          <w:rFonts w:ascii="Times New Roman" w:hAnsi="Times New Roman" w:cs="Times New Roman"/>
        </w:rPr>
        <w:tab/>
        <w:t>Судебная защита семейных прав: подведомственность, подсудность, виды исков (о расторжении брака, взыскании алиментов, лишении родительских прав и др.).</w:t>
      </w:r>
      <w:r w:rsidRPr="000260AA">
        <w:rPr>
          <w:rFonts w:ascii="Times New Roman" w:hAnsi="Times New Roman" w:cs="Times New Roman"/>
        </w:rPr>
        <w:br w:type="page"/>
      </w:r>
    </w:p>
    <w:p w:rsidR="00401AB3" w:rsidRPr="000260AA" w:rsidRDefault="00401AB3" w:rsidP="00401AB3">
      <w:pPr>
        <w:keepNext/>
        <w:keepLines/>
        <w:spacing w:after="0" w:line="240" w:lineRule="auto"/>
        <w:ind w:left="10" w:right="14"/>
        <w:jc w:val="center"/>
        <w:outlineLvl w:val="1"/>
        <w:rPr>
          <w:rFonts w:ascii="Times New Roman" w:hAnsi="Times New Roman" w:cs="Times New Roman"/>
          <w:b/>
          <w:i/>
          <w:color w:val="000000"/>
        </w:rPr>
      </w:pPr>
      <w:r w:rsidRPr="000260AA">
        <w:rPr>
          <w:rFonts w:ascii="Times New Roman" w:hAnsi="Times New Roman" w:cs="Times New Roman"/>
          <w:b/>
          <w:i/>
          <w:color w:val="000000"/>
        </w:rPr>
        <w:lastRenderedPageBreak/>
        <w:t xml:space="preserve">Образец билета ко 2-ой рубежной аттестации  </w:t>
      </w:r>
    </w:p>
    <w:p w:rsidR="00401AB3" w:rsidRPr="000260AA" w:rsidRDefault="00401AB3" w:rsidP="00401AB3">
      <w:pPr>
        <w:spacing w:after="0" w:line="240" w:lineRule="auto"/>
        <w:ind w:left="105" w:right="101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Тестовое задание </w:t>
      </w:r>
    </w:p>
    <w:p w:rsidR="00401AB3" w:rsidRPr="000260AA" w:rsidRDefault="00401AB3" w:rsidP="00401AB3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по дисциплине </w:t>
      </w:r>
      <w:r w:rsidRPr="00F37E7D">
        <w:rPr>
          <w:rFonts w:ascii="Times New Roman" w:hAnsi="Times New Roman" w:cs="Times New Roman"/>
          <w:b/>
          <w:bCs/>
          <w:color w:val="000000"/>
        </w:rPr>
        <w:t>ОП.0</w:t>
      </w:r>
      <w:r w:rsidR="002C6E3F">
        <w:rPr>
          <w:rFonts w:ascii="Times New Roman" w:hAnsi="Times New Roman" w:cs="Times New Roman"/>
          <w:b/>
          <w:bCs/>
          <w:color w:val="000000"/>
        </w:rPr>
        <w:t>8</w:t>
      </w:r>
      <w:r w:rsidRPr="00F37E7D">
        <w:rPr>
          <w:rFonts w:ascii="Times New Roman" w:hAnsi="Times New Roman" w:cs="Times New Roman"/>
          <w:b/>
          <w:bCs/>
          <w:color w:val="000000"/>
        </w:rPr>
        <w:t xml:space="preserve"> Семейное право</w:t>
      </w:r>
      <w:r w:rsidRPr="000260AA">
        <w:rPr>
          <w:rFonts w:ascii="Times New Roman" w:hAnsi="Times New Roman" w:cs="Times New Roman"/>
          <w:b/>
          <w:bCs/>
          <w:color w:val="000000"/>
        </w:rPr>
        <w:t xml:space="preserve">. </w:t>
      </w:r>
    </w:p>
    <w:p w:rsidR="00401AB3" w:rsidRPr="000260AA" w:rsidRDefault="00401AB3" w:rsidP="00401AB3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p w:rsidR="00401AB3" w:rsidRPr="000260AA" w:rsidRDefault="00401AB3" w:rsidP="00401AB3">
      <w:pPr>
        <w:spacing w:after="0" w:line="240" w:lineRule="auto"/>
        <w:ind w:left="105" w:right="95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Вариант №___ </w:t>
      </w:r>
    </w:p>
    <w:p w:rsidR="00401AB3" w:rsidRPr="000260AA" w:rsidRDefault="00401AB3" w:rsidP="00401AB3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26"/>
        </w:rPr>
        <w:t xml:space="preserve"> </w:t>
      </w:r>
    </w:p>
    <w:p w:rsidR="00401AB3" w:rsidRPr="000260AA" w:rsidRDefault="00401AB3" w:rsidP="00401AB3">
      <w:pPr>
        <w:tabs>
          <w:tab w:val="center" w:pos="2062"/>
          <w:tab w:val="center" w:pos="4997"/>
          <w:tab w:val="center" w:pos="8026"/>
        </w:tabs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eastAsia="Calibri" w:hAnsi="Times New Roman" w:cs="Times New Roman"/>
          <w:color w:val="000000"/>
        </w:rPr>
        <w:tab/>
      </w:r>
      <w:r w:rsidRPr="000260AA">
        <w:rPr>
          <w:rFonts w:ascii="Times New Roman" w:hAnsi="Times New Roman" w:cs="Times New Roman"/>
          <w:color w:val="000000"/>
          <w:sz w:val="19"/>
        </w:rPr>
        <w:t>ФИО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0260AA">
        <w:rPr>
          <w:rFonts w:ascii="Times New Roman" w:hAnsi="Times New Roman" w:cs="Times New Roman"/>
          <w:color w:val="000000"/>
          <w:sz w:val="19"/>
        </w:rPr>
        <w:t>групп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</w:t>
      </w:r>
      <w:r w:rsidRPr="000260AA">
        <w:rPr>
          <w:rFonts w:ascii="Times New Roman" w:hAnsi="Times New Roman" w:cs="Times New Roman"/>
          <w:color w:val="000000"/>
          <w:sz w:val="19"/>
        </w:rPr>
        <w:t xml:space="preserve">Дата </w:t>
      </w:r>
    </w:p>
    <w:p w:rsidR="00401AB3" w:rsidRPr="000260AA" w:rsidRDefault="00401AB3" w:rsidP="00401AB3">
      <w:pPr>
        <w:spacing w:after="0" w:line="240" w:lineRule="auto"/>
        <w:ind w:left="43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19"/>
        </w:rPr>
        <w:t xml:space="preserve"> </w:t>
      </w:r>
    </w:p>
    <w:tbl>
      <w:tblPr>
        <w:tblStyle w:val="TableGrid3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401AB3" w:rsidRPr="000260AA" w:rsidTr="00B94B5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9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0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0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9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10 </w:t>
            </w:r>
          </w:p>
        </w:tc>
      </w:tr>
      <w:tr w:rsidR="00401AB3" w:rsidRPr="000260AA" w:rsidTr="00B94B59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  <w:tr w:rsidR="00401AB3" w:rsidRPr="000260AA" w:rsidTr="00B94B5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3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 </w:t>
            </w:r>
          </w:p>
        </w:tc>
      </w:tr>
      <w:tr w:rsidR="00401AB3" w:rsidRPr="000260AA" w:rsidTr="00B94B59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:rsidR="00401AB3" w:rsidRPr="000260AA" w:rsidRDefault="00401AB3" w:rsidP="00401AB3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 </w:t>
      </w:r>
    </w:p>
    <w:p w:rsidR="00401AB3" w:rsidRPr="000260AA" w:rsidRDefault="00401AB3" w:rsidP="00303EA3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Вариант № 1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1. Срок исковой давности по требованиям о разделе имущества супругов: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не установлен;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1 год;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3 года;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5 лет.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2. Признание брака недействительным не влияет на права детей, родившихся: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только в течение года после признания брака недействительным;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в браке и в течение 300 дней после его аннулирования;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исключительно после судебного решения;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только если отцовство установлено добровольно.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3. Супруг не имеет права без согласия другого супруга: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распоряжаться личными вещами;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совершать сделки по распоряжению общим имуществом, требующим госрегистрации;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расходовать зарплату на личные нужды;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дарить мелкие бытовые предметы.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4. Ребёнок вправе самостоятельно обращаться в суд за защитой своих прав с: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10 лет;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12 лет;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14 лет;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16 лет.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5. Алименты на супруга, ухаживающего за общим ребёнком‑инвалидом, взыскиваются: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только до 3 лет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до достижения ребёнком 18 лет;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бессрочно, если ребёнок — инвалид с детства I группы;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не взыскиваются.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6. Усыновление ребёнка без согласия родителя допускается, если родитель: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временно отсутствует;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не общался с ребёнком полгода;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признан судом, безвестно отсутствующим;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имеет задолженность по алиментам 1 месяц.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7. Опекун не вправе: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расходовать доходы подопечного на его содержание;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отчуждать имущество подопечного без разрешения органов опеки;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lastRenderedPageBreak/>
        <w:t>в) выбирать образовательное учреждение для подопечного;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представлять интересы подопечного в суде.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8. Приёмные родители несут ответственность за вред, причинённый ребёнком: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только умышленно;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в полном объёме, как родители;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не несут ответственности;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только если не докажут свою невиновность.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9. Соглашение об уплате алиментов может предусматривать: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отказ от будущего права на алименты;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уплату алиментов в твёрдой денежной сумме или в процентах от дохода;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ограничение права ребёнка на общение с родителем;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передачу имущества в счёт алиментов на 10 лет вперёд.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10. При расторжении брака в суде раздел имущества может быть отложен, если: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один из супругов против раздела;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требуется оценка имущества или выяснение его происхождения;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имущество находится в другом регионе;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супруги не предоставили документы о доходах.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11. Фамилия ребёнка при усыновлении: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обязательно меняется на фамилию усыновителей;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может быть сохранена или изменена по просьбе усыновителей;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изменяется только с согласия ребёнка старше 6 лет;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остаётся прежней всегда.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12. Временная передача ребёнка в семью (гостевой режим) допускается на срок до: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1 недели;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1 месяца;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3 месяцев;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6 месяцев.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13. Право на общение с ребёнком имеют: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только родители;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родители и бабушки/дедушки;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родители, бабушки/дедушки, братья/сёстры и другие близкие родственники;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любые лица по желанию ребёнка.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14. Суд может освободить супруга от обязанности содержать другого супруга, если: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супруг имеет собственный доход;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брак длился менее 1 года;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нетрудоспособность нуждающегося супруга наступила вследствие злоупотребления алкоголем;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второй супруг против алиментов.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15. Документы для усыновления включают: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справку о доходах и медицинское заключение;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согласие всех родственников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характеристику с места работы и справку из полиции;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а + в.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16. Признание отцовства через суд возможно на основании: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только генетической экспертизы;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любых доказательств, подтверждающих происхождение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заявления матери и свидетелей;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решения органов опеки.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lastRenderedPageBreak/>
        <w:t>17. Алименты за прошедший период могут быть взысканы: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за любой срок по заявлению взыскателя;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не более чем за 3 года, предшествующие обращению в суд;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только за последний год;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не взыскиваются.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18. Брачный договор не может регулировать: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порядок раздела имущества при разводе;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права и обязанности по взаимному содержанию;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личные неимущественные отношения (например, обязанность любить);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режим собственности на будущие доходы.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19. Ограничение родительских прав не лишает родителей: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права на общение с ребёнком;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обязанности по содержанию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права наследовать после ребёнка;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б + в.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03EA3">
        <w:rPr>
          <w:rFonts w:ascii="Times New Roman" w:hAnsi="Times New Roman" w:cs="Times New Roman"/>
          <w:b/>
          <w:bCs/>
        </w:rPr>
        <w:t>20. Тайна усыновления может быть раскрыта усыновителям: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а) без ограничений;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б) только с согласия ребёнка старше 10 лет;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в) по решению суда в исключительных случаях;</w:t>
      </w:r>
    </w:p>
    <w:p w:rsidR="00303EA3" w:rsidRPr="00303EA3" w:rsidRDefault="00303EA3" w:rsidP="00303EA3">
      <w:pPr>
        <w:spacing w:after="0" w:line="240" w:lineRule="auto"/>
        <w:rPr>
          <w:rFonts w:ascii="Times New Roman" w:hAnsi="Times New Roman" w:cs="Times New Roman"/>
        </w:rPr>
      </w:pPr>
      <w:r w:rsidRPr="00303EA3">
        <w:rPr>
          <w:rFonts w:ascii="Times New Roman" w:hAnsi="Times New Roman" w:cs="Times New Roman"/>
        </w:rPr>
        <w:t>г) никогда.</w:t>
      </w:r>
    </w:p>
    <w:p w:rsidR="00303EA3" w:rsidRPr="00303EA3" w:rsidRDefault="00303EA3" w:rsidP="00303EA3">
      <w:pPr>
        <w:rPr>
          <w:rFonts w:ascii="Times New Roman" w:hAnsi="Times New Roman" w:cs="Times New Roman"/>
        </w:rPr>
      </w:pPr>
    </w:p>
    <w:p w:rsidR="008904FC" w:rsidRPr="008904FC" w:rsidRDefault="008904FC" w:rsidP="008904FC">
      <w:pPr>
        <w:jc w:val="center"/>
        <w:rPr>
          <w:rFonts w:ascii="Times New Roman" w:hAnsi="Times New Roman" w:cs="Times New Roman"/>
          <w:b/>
          <w:bCs/>
        </w:rPr>
      </w:pPr>
      <w:r w:rsidRPr="008904FC">
        <w:rPr>
          <w:rFonts w:ascii="Times New Roman" w:hAnsi="Times New Roman" w:cs="Times New Roman"/>
          <w:b/>
          <w:bCs/>
        </w:rPr>
        <w:t>Вариант</w:t>
      </w:r>
      <w:r>
        <w:rPr>
          <w:rFonts w:ascii="Times New Roman" w:hAnsi="Times New Roman" w:cs="Times New Roman"/>
          <w:b/>
          <w:bCs/>
        </w:rPr>
        <w:t xml:space="preserve"> № 2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904FC">
        <w:rPr>
          <w:rFonts w:ascii="Times New Roman" w:hAnsi="Times New Roman" w:cs="Times New Roman"/>
          <w:b/>
          <w:bCs/>
        </w:rPr>
        <w:t>1. Признание брака недействительным производится: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 xml:space="preserve">а) </w:t>
      </w:r>
      <w:proofErr w:type="spellStart"/>
      <w:r w:rsidRPr="008904FC">
        <w:rPr>
          <w:rFonts w:ascii="Times New Roman" w:hAnsi="Times New Roman" w:cs="Times New Roman"/>
        </w:rPr>
        <w:t>ЗАГСом</w:t>
      </w:r>
      <w:proofErr w:type="spellEnd"/>
      <w:r w:rsidRPr="008904FC">
        <w:rPr>
          <w:rFonts w:ascii="Times New Roman" w:hAnsi="Times New Roman" w:cs="Times New Roman"/>
        </w:rPr>
        <w:t xml:space="preserve"> по заявлению одного из супругов;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б) судом;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в) органами опеки;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г) прокуратурой.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904FC">
        <w:rPr>
          <w:rFonts w:ascii="Times New Roman" w:hAnsi="Times New Roman" w:cs="Times New Roman"/>
          <w:b/>
          <w:bCs/>
        </w:rPr>
        <w:t>2. Совместная собственность супругов включает: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а) всё имущество, нажитое в браке, кроме подарков и наследства;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б) только недвижимость и автомобили;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в) любые доходы и приобретённое на них имущество, если иное не предусмотрено брачным договором;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г) имущество, оформленное на обоих супругов.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904FC">
        <w:rPr>
          <w:rFonts w:ascii="Times New Roman" w:hAnsi="Times New Roman" w:cs="Times New Roman"/>
          <w:b/>
          <w:bCs/>
        </w:rPr>
        <w:t>3. Брачный договор вступает в силу: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а) с момента подписания сторонами;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б) после нотариального удостоверения;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в) с момента государственной регистрации брака (если заключён до брака);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г) б + в.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904FC">
        <w:rPr>
          <w:rFonts w:ascii="Times New Roman" w:hAnsi="Times New Roman" w:cs="Times New Roman"/>
          <w:b/>
          <w:bCs/>
        </w:rPr>
        <w:t>4. Родитель, проживающий отдельно, имеет право: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а) видеться с ребёнком только по графику, утверждённому судом;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б) на общение с ребёнком, участие в воспитании и получение информации о нём;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в) на ограничение общения ребёнка с другим родителем;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г) только на выплату алиментов.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904FC">
        <w:rPr>
          <w:rFonts w:ascii="Times New Roman" w:hAnsi="Times New Roman" w:cs="Times New Roman"/>
          <w:b/>
          <w:bCs/>
        </w:rPr>
        <w:t>5. Лишение родительских прав возможно за: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а) систематическое уклонение от уплаты алиментов;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б) жестокое обращение с ребёнком;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в) алкогольную или наркотическую зависимость;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г) всё вышеперечисленное.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</w:p>
    <w:p w:rsid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904FC">
        <w:rPr>
          <w:rFonts w:ascii="Times New Roman" w:hAnsi="Times New Roman" w:cs="Times New Roman"/>
          <w:b/>
          <w:bCs/>
        </w:rPr>
        <w:lastRenderedPageBreak/>
        <w:t>6. Размер алиментов на одного ребёнка составляет: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а) 15 % от дохода родителя;</w:t>
      </w:r>
    </w:p>
    <w:p w:rsidR="008904FC" w:rsidRDefault="008904FC" w:rsidP="00B94B59">
      <w:pPr>
        <w:spacing w:after="0" w:line="240" w:lineRule="auto"/>
        <w:rPr>
          <w:rFonts w:ascii="Times New Roman" w:hAnsi="Times New Roman" w:cs="Times New Roman"/>
        </w:rPr>
      </w:pPr>
      <w:r w:rsidRPr="008904FC">
        <w:rPr>
          <w:rFonts w:ascii="Times New Roman" w:hAnsi="Times New Roman" w:cs="Times New Roman"/>
        </w:rPr>
        <w:t>б) 20 % от дохода родителя;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25 % от дохода родителя;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30 % от дохода родителя.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7. Соглашение об уплате алиментов подлежит нотариальному удостоверению: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по желанию сторон;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только если плательщик — иностранец;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в обязательном порядке;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не требуется нотариальное удостоверение.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8. Усыновление ребёнка старше 10 лет требует: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его письменного согласия;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устного согласия;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согласия только органов опеки;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не требует согласия ребёнка.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9. Опекун обязан отчитаться о расходовании доходов подопечного: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ежеквартально;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раз в полгода;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ежегодно;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по требованию органов опеки.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10. Приёмная семья отличается от опеки тем, что: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приёмные родители получают вознаграждение;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приёмные родители могут изменить фамилию ребёнка;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приёмная семья оформляется без договора;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нет отличий.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11. При разводе суд может отступить от равенства долей при разделе имущества, если: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один из супругов против раздела;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это необходимо в интересах несовершеннолетних детей;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имущество приобретено до брака;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супруг не работал в период брака.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12. Право ребёнка на жильё не зависит от: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места регистрации родителей;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права собственности родителей на жилое помещение;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фактического проживания в помещении;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согласия других собственников жилья.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13. Алименты на нетрудоспособного супруга могут быть взысканы: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только в период брака;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в течение 1 года после развода;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в течение 3 лет после развода при определённых условиях;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бессрочно, если супруг стал нетрудоспособным в браке.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14. Отмена усыновления влечёт: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автоматическое восстановление родительских прав биологических родителей;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передачу ребёнка в детский дом;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прекращение прав и обязанностей усыновителей и ребёнка;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lastRenderedPageBreak/>
        <w:t>г) обязанность усыновителей выплачивать алименты.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15. Органы опеки обязаны: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контролировать условия жизни подопечных;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участвовать в судебных процессах по семейным делам;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назначать опекунов;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всё вышеперечисленное.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16. Брачный договор не может: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регулировать порядок раздела имущества;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ограничивать право на обращение в суд;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устанавливать обязанности по взаимному содержанию;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определять доли в общем имуществе.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17. Признание отцовства в судебном порядке возможно: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до рождения ребёнка;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только при жизни матери;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даже после смерти матери или отца;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исключительно по заявлению матери.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18. Алиментные обязательства прекращаются: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при достижении ребёнком 16 лет;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при вступлении ребёнка в брак до 18 лет;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при усыновлении ребёнка другим лицом;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б + в.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19. Тайна усыновления охраняется законом для защиты: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интересов усыновителей;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психологического благополучия ребёнка;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общественного порядка;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а + б.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4FC">
        <w:rPr>
          <w:rFonts w:ascii="Times New Roman" w:hAnsi="Times New Roman" w:cs="Times New Roman"/>
          <w:b/>
          <w:bCs/>
          <w:sz w:val="24"/>
          <w:szCs w:val="24"/>
        </w:rPr>
        <w:t>20. Защита семейных прав осуществляется: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а) только через суд;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б) через органы опеки, суд, прокуратуру;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в) путём самозащиты без обращения в органы;</w:t>
      </w:r>
    </w:p>
    <w:p w:rsidR="008904FC" w:rsidRPr="008904FC" w:rsidRDefault="008904FC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4FC">
        <w:rPr>
          <w:rFonts w:ascii="Times New Roman" w:hAnsi="Times New Roman" w:cs="Times New Roman"/>
          <w:sz w:val="24"/>
          <w:szCs w:val="24"/>
        </w:rPr>
        <w:t>г) только по заявлению потерпевшего.</w:t>
      </w:r>
    </w:p>
    <w:p w:rsidR="008904FC" w:rsidRPr="008904FC" w:rsidRDefault="008904FC" w:rsidP="008904FC">
      <w:pPr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>№ 3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1. Брак может быть признан недействительным, если: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супруги не любят друг друга;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один из супругов скрыл наличие венерического заболевания;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супруги проживают раздельно более 1 года;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у супругов нет детей.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2. Имущество, полученное в наследство в период брака, является: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совместной собственностью супругов;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личной собственностью наследника;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долевой собственностью по 50 %;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собственностью детей.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Брачный договор можно изменить: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в одностороннем порядке;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по соглашению сторон в нотариальной форме;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решением суда;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органами опеки.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4. Ребёнок имеет право выражать своё мнение при решении семейных вопросов с: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6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8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10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12 лет.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5. Ограничение родительских прав допускается: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на срок до 6 месяцев;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на неопределённый срок до устранения причин;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только на 1 год;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бессрочно.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6. Алименты на двух детей составляют: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20 % от дохода родителя;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25 % от дохода родителя;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30 % от дохода родителя;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33 % от дохода родителя.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7. Усыновителями не могут быть: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лица старше 50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лица, лишённые родительских прав;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безработные;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одинокие женщины.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8. Опекун назначается: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самим ребёнком;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органом опеки и попечительства;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родственниками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судом.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9. Приёмные родители получают: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только пособие на содержание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вознаграждение за воспитание и пособие на содержание;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ничего, воспитание — добровольная деятельность;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единовременную выплату при оформлении.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10. Споры о месте жительства ребёнка решаются: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по решению школы;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органами внутренних дел;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судом с учётом мнения органов опеки;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старшими родственниками.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11. Размер алиментов на трёх и более детей составляет: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40 % от дохода родителя;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50 % от дохода родителя;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60 % от дохода родителя;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lastRenderedPageBreak/>
        <w:t>г) 70 % от дохода родителя.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12. Соглашение об уплате алиментов может быть признано недействительным: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в одностороннем порядке;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по требованию любого лица;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в судебном порядке при нарушении закона;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органами опеки без суда.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13. Тайна усыновления охраняется в интересах: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усыновителей;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усыновителей и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государства.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14. Защита семейных прав возможна путём: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самозащиты без обращения в органы;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обращения в суд, органы опеки, прокуратуру;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исключительно через нотариальные действия;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публичных обращений в СМИ.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15. Срок исковой давности по требованиям о разделе имущества супругов — это: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1 год;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2 года;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3 года;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5 лет.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16. При признании брака недействительным права детей: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ущемляются;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сохраняются в полном объёме;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зависят от решения суда;</w:t>
      </w:r>
    </w:p>
    <w:p w:rsid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переходят к опекуну.</w:t>
      </w:r>
    </w:p>
    <w:p w:rsid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17. Супруг не вправе без согласия другого супруга совершать сделки: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по покупке продуктов питания;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по распоряжению общим имуществом, требующим госрегистрации;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по дарению личных вещей;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по оплате коммунальных услуг.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18. Ребёнок вправе самостоятельно обращаться в суд за защитой своих прав с: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10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12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14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16 лет.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19. Алименты на супруга, ухаживающего за общим ребёнком‑инвалидом, взыскиваются: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только до 3 лет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до достижения ребёнком 18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бессрочно, если ребёнок — инвалид с детства I группы;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не взыскиваются.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lastRenderedPageBreak/>
        <w:t>20. Усыновление ребёнка без согласия родителя допускается, если родитель: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временно отсутствует;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не общался с ребёнком полгода;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признан судом, безвестно отсутствующим;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имеет задолженность по алиментам 1 месяц.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Default="00B94B59" w:rsidP="00B94B59">
      <w:pPr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>№ 4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1. Государственная регистрация брака производится: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только по месту жительства одного из брачующихся;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 xml:space="preserve">б) в любом </w:t>
      </w:r>
      <w:proofErr w:type="spellStart"/>
      <w:r w:rsidRPr="00B94B59">
        <w:rPr>
          <w:rFonts w:ascii="Times New Roman" w:hAnsi="Times New Roman" w:cs="Times New Roman"/>
          <w:sz w:val="24"/>
          <w:szCs w:val="24"/>
        </w:rPr>
        <w:t>ЗАГСе</w:t>
      </w:r>
      <w:proofErr w:type="spellEnd"/>
      <w:r w:rsidRPr="00B94B59">
        <w:rPr>
          <w:rFonts w:ascii="Times New Roman" w:hAnsi="Times New Roman" w:cs="Times New Roman"/>
          <w:sz w:val="24"/>
          <w:szCs w:val="24"/>
        </w:rPr>
        <w:t xml:space="preserve"> по выбору лиц;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через портал «Госуслуги» без личного присутствия;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по месту работы одного из брачующихся.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2. Признание брака недействительным влечёт: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автоматический раздел имущества как при разводе;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применение правил о совместной собственности супругов;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аннулирование правовых последствий брака с момента его заключения;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обязательное взыскание алиментов.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3. Имущество, полученное в дар в период брака, является: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совместной собственностью супругов;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личной собственностью того супруга, которому оно подарено;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долевой собственностью по 50 % каждому супругу;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собственностью детей супругов.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4. Брачный договор может быть изменён или расторгнут: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в одностороннем порядке;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по соглашению сторон в нотариальной форме;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решением суда;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органами опеки.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5. Установление материнства производится на основании: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заявления отца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медицинских документов о рождении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решения суда;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справки с места работы матери.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6. Ребёнок имеет право на защиту от злоупотреблений со стороны родителей: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с 14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с 16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с момента рождения;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только через суд.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7. Ограничение родительских прав допускается на срок: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не более 3 месяцев;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не более 6 месяцев;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до устранения причин ограничения;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бессрочно.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lastRenderedPageBreak/>
        <w:t>8. Алименты на нетрудоспособного супруга взыскиваются: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только в период брака;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в период брака и в течение 1 года после развода;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в течение 3 лет после развода при определённых условиях;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не взыскиваются.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9. Усыновление допускается при наличии разницы в возрасте между усыновителем и ребёнком не менее: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10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12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16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20 лет.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10. Опекун назначается: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самим ребёнком;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органом опеки и попечительства;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родственниками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судом.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11. Приёмные родители получают: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ежемесячное пособие на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вознаграждение за воспитание и пособие на содержание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только пособие на содержание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ничего, воспитание — добровольная деятельность.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12. Споры о месте жительства ребёнка при раздельном проживании родителей разрешаются: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по решению школы;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органами внутренних дел;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судом с учётом мнения органов опеки;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старшими родственниками.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13. Размер алиментов на трёх и более детей составляет: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30 % от дохода родителя;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40 % от дохода родителя;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50 % от дохода родителя;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60 % от дохода родителя.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14. Соглашение об уплате алиментов может быть признано недействительным: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в одностороннем порядке;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по требованию любого лица;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в судебном порядке при нарушении закона;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органами опеки без суда.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15. Тайна усыновления охраняется законом в интересах: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усыновителей;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усыновителей и ребёнка;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государства.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16. Защита семейных прав осуществляется путём: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самозащиты без обращения в органы;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lastRenderedPageBreak/>
        <w:t>б) обращения в суд, органы опеки, прокуратуру;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исключительно через нотариальные действия;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публичных обращений в СМИ.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17. Срок исковой давности по требованиям о разделе имущества супругов составляет: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1 год;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2 года;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3 года;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5 лет.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18. При признании брака недействительным права детей: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ущемляются;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сохраняются в полном объёме;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зависят от решения суда;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переходят к опекуну.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19. Супруг не вправе без согласия другого супруга совершать сделки по: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покупке продуктов питания;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распоряжению общим имуществом, требующим госрегистрации;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дарению личных вещей;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оплате коммунальных услуг.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B59">
        <w:rPr>
          <w:rFonts w:ascii="Times New Roman" w:hAnsi="Times New Roman" w:cs="Times New Roman"/>
          <w:b/>
          <w:bCs/>
          <w:sz w:val="24"/>
          <w:szCs w:val="24"/>
        </w:rPr>
        <w:t>20. Ребёнок вправе самостоятельно обращаться в суд за защитой своих прав с: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а) 10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б) 12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в) 14 лет;</w:t>
      </w:r>
    </w:p>
    <w:p w:rsidR="00B94B59" w:rsidRPr="00B94B59" w:rsidRDefault="00B94B59" w:rsidP="00B94B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59">
        <w:rPr>
          <w:rFonts w:ascii="Times New Roman" w:hAnsi="Times New Roman" w:cs="Times New Roman"/>
          <w:sz w:val="24"/>
          <w:szCs w:val="24"/>
        </w:rPr>
        <w:t>г) 16 лет.</w:t>
      </w:r>
    </w:p>
    <w:p w:rsidR="00B94B59" w:rsidRPr="00B94B59" w:rsidRDefault="00B94B59" w:rsidP="00B94B59">
      <w:pPr>
        <w:rPr>
          <w:rFonts w:ascii="Times New Roman" w:hAnsi="Times New Roman" w:cs="Times New Roman"/>
          <w:sz w:val="24"/>
          <w:szCs w:val="24"/>
        </w:rPr>
      </w:pPr>
    </w:p>
    <w:p w:rsidR="004112A0" w:rsidRDefault="004112A0">
      <w:pP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br w:type="page"/>
      </w:r>
    </w:p>
    <w:p w:rsidR="004112A0" w:rsidRPr="004112A0" w:rsidRDefault="004112A0" w:rsidP="004112A0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112A0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Критерии оценивания рубежной аттестации: </w:t>
      </w:r>
    </w:p>
    <w:p w:rsidR="004112A0" w:rsidRPr="004112A0" w:rsidRDefault="004112A0" w:rsidP="004112A0">
      <w:pPr>
        <w:spacing w:after="0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112A0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4112A0" w:rsidRPr="004112A0" w:rsidTr="008D1546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12A0" w:rsidRPr="004112A0" w:rsidRDefault="004112A0" w:rsidP="004112A0">
            <w:pPr>
              <w:ind w:left="8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12A0" w:rsidRPr="004112A0" w:rsidRDefault="004112A0" w:rsidP="004112A0">
            <w:pPr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4112A0" w:rsidRPr="004112A0" w:rsidTr="008D1546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spacing w:after="94"/>
              <w:ind w:left="13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4112A0" w:rsidRPr="004112A0" w:rsidRDefault="004112A0" w:rsidP="004112A0">
            <w:pPr>
              <w:ind w:left="85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4112A0" w:rsidRPr="004112A0" w:rsidTr="008D1546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112A0" w:rsidRPr="004112A0" w:rsidRDefault="004112A0" w:rsidP="004112A0">
            <w:pPr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4112A0" w:rsidRPr="004112A0" w:rsidTr="008D1546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4112A0" w:rsidRPr="004112A0" w:rsidTr="008D1546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12A0" w:rsidRPr="004112A0" w:rsidRDefault="004112A0" w:rsidP="004112A0">
            <w:pPr>
              <w:ind w:left="8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:rsidR="004112A0" w:rsidRPr="004112A0" w:rsidRDefault="004112A0" w:rsidP="004112A0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14"/>
          <w:szCs w:val="14"/>
          <w:lang w:eastAsia="ru-RU"/>
          <w14:ligatures w14:val="standardContextual"/>
        </w:rPr>
      </w:pPr>
    </w:p>
    <w:p w:rsidR="004112A0" w:rsidRPr="004112A0" w:rsidRDefault="004112A0" w:rsidP="004112A0">
      <w:pPr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112A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4112A0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4112A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правильно на 6-20 вопросов.  </w:t>
      </w:r>
    </w:p>
    <w:p w:rsidR="004112A0" w:rsidRPr="004112A0" w:rsidRDefault="004112A0" w:rsidP="004112A0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112A0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4112A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:rsidR="004112A0" w:rsidRPr="004112A0" w:rsidRDefault="004112A0" w:rsidP="004112A0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112A0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4112A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16-20 вопросов. </w:t>
      </w:r>
    </w:p>
    <w:p w:rsidR="004112A0" w:rsidRPr="004112A0" w:rsidRDefault="004112A0" w:rsidP="004112A0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112A0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4112A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11-15 вопросов. </w:t>
      </w:r>
    </w:p>
    <w:p w:rsidR="004112A0" w:rsidRPr="004112A0" w:rsidRDefault="004112A0" w:rsidP="004112A0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112A0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4112A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на 6-10 вопросов. </w:t>
      </w:r>
    </w:p>
    <w:p w:rsidR="004112A0" w:rsidRPr="004112A0" w:rsidRDefault="004112A0" w:rsidP="004112A0">
      <w:pPr>
        <w:spacing w:after="0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112A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4112A0" w:rsidRPr="004112A0" w:rsidRDefault="004112A0" w:rsidP="004112A0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112A0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4112A0" w:rsidRPr="004112A0" w:rsidTr="008D1546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12A0" w:rsidRPr="004112A0" w:rsidRDefault="004112A0" w:rsidP="004112A0">
            <w:pPr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12A0" w:rsidRPr="004112A0" w:rsidRDefault="004112A0" w:rsidP="004112A0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12A0" w:rsidRPr="004112A0" w:rsidRDefault="004112A0" w:rsidP="004112A0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12A0" w:rsidRPr="004112A0" w:rsidRDefault="004112A0" w:rsidP="004112A0">
            <w:pPr>
              <w:ind w:righ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12A0" w:rsidRPr="004112A0" w:rsidRDefault="004112A0" w:rsidP="004112A0">
            <w:pPr>
              <w:ind w:right="93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4112A0" w:rsidRPr="004112A0" w:rsidTr="008D1546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bCs/>
                <w:color w:val="000000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4112A0" w:rsidRPr="004112A0" w:rsidTr="008D154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4112A0" w:rsidRPr="004112A0" w:rsidTr="008D154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4112A0" w:rsidRPr="004112A0" w:rsidTr="008D1546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4112A0" w:rsidRPr="004112A0" w:rsidTr="008D154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4112A0" w:rsidRPr="004112A0" w:rsidTr="008D1546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4112A0" w:rsidRPr="004112A0" w:rsidTr="008D154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4112A0" w:rsidRPr="004112A0" w:rsidTr="008D154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4112A0" w:rsidRPr="004112A0" w:rsidTr="008D1546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4112A0" w:rsidRPr="004112A0" w:rsidTr="008D154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bCs/>
                <w:color w:val="000000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4112A0" w:rsidRPr="004112A0" w:rsidTr="008D1546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4112A0" w:rsidRPr="004112A0" w:rsidTr="008D1546">
        <w:trPr>
          <w:trHeight w:val="17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4112A0" w:rsidRPr="004112A0" w:rsidTr="008D1546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4112A0" w:rsidRPr="004112A0" w:rsidTr="008D154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4112A0" w:rsidRPr="004112A0" w:rsidTr="008D154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4112A0" w:rsidRPr="004112A0" w:rsidTr="008D1546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4112A0" w:rsidRPr="004112A0" w:rsidTr="008D154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4112A0" w:rsidRPr="004112A0" w:rsidTr="008D1546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4112A0" w:rsidRPr="004112A0" w:rsidTr="008D154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4112A0" w:rsidRPr="004112A0" w:rsidTr="008D154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2A0" w:rsidRPr="004112A0" w:rsidRDefault="004112A0" w:rsidP="004112A0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112A0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</w:tbl>
    <w:p w:rsidR="004112A0" w:rsidRPr="004112A0" w:rsidRDefault="004112A0" w:rsidP="004112A0">
      <w:pPr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B94B59" w:rsidRDefault="00B94B59" w:rsidP="00B94B59">
      <w:pPr>
        <w:rPr>
          <w:rFonts w:ascii="Times New Roman" w:hAnsi="Times New Roman" w:cs="Times New Roman"/>
          <w:sz w:val="24"/>
          <w:szCs w:val="24"/>
        </w:rPr>
      </w:pPr>
    </w:p>
    <w:p w:rsidR="00401AB3" w:rsidRDefault="00401AB3" w:rsidP="00B94B59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401AB3" w:rsidRPr="000260AA" w:rsidRDefault="00401AB3" w:rsidP="00401AB3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Вопросы к зачету</w:t>
      </w:r>
    </w:p>
    <w:p w:rsidR="00401AB3" w:rsidRPr="000260AA" w:rsidRDefault="00401AB3" w:rsidP="00401AB3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 дисциплине: </w:t>
      </w:r>
      <w:r w:rsidRPr="00F37E7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ОП.0</w:t>
      </w:r>
      <w:r w:rsidR="002C6E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8</w:t>
      </w:r>
      <w:r w:rsidRPr="00F37E7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Семейное право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Понятие и предмет семейного права.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Метод правового регулирования в семейном праве: специфика и отличительные черты.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Основные принципы семейного права (перечислить и раскрыть).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Источники семейного права РФ: иерархия и взаимодействие норм.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Место семейного права в системе российского права (соотношение с гражданским, административным и др.).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Понятие, структура и виды семейных правоотношений.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Субъекты и объекты семейных правоотношений.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Юридические факты в семейном праве: понятие, виды, значение.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Родство и свойство как юридические факты: понятие, линии и степени родства, юридическое значение.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Сроки в семейном праве: виды, порядок исчисления, значение исковой давности.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Понятие брака в юридическом смысле: признаки и правовое значение.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Условия заключения брака по СК РФ.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Обстоятельства, препятствующие заключению брака.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Порядок и значение государственной регистрации брака.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 xml:space="preserve">Основания и порядок прекращения брака (в </w:t>
      </w:r>
      <w:proofErr w:type="spellStart"/>
      <w:r w:rsidRPr="00401AB3">
        <w:rPr>
          <w:rFonts w:ascii="Times New Roman" w:hAnsi="Times New Roman" w:cs="Times New Roman"/>
          <w:sz w:val="24"/>
          <w:szCs w:val="24"/>
        </w:rPr>
        <w:t>ЗАГСе</w:t>
      </w:r>
      <w:proofErr w:type="spellEnd"/>
      <w:r w:rsidRPr="00401AB3">
        <w:rPr>
          <w:rFonts w:ascii="Times New Roman" w:hAnsi="Times New Roman" w:cs="Times New Roman"/>
          <w:sz w:val="24"/>
          <w:szCs w:val="24"/>
        </w:rPr>
        <w:t xml:space="preserve"> и в суде).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Расторжение брака в судебном порядке: вопросы, разрешаемые судом.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Момент прекращения брака при расторжении: правовые последствия.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Понятие и основания признания брака недействительным.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Порядок признания брака недействительным: участники, процедура, последствия.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Санация недействительного брака: условия и правовые последствия.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Личные неимущественные права и обязанности супругов (перечислить и раскрыть).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Законный режим имущества супругов: понятие, объекты, порядок владения, пользования, распоряжения.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Имущество каждого из супругов: критерии отнесения, правовой режим.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Признание имущества раздельной собственности общей совместной: условия и порядок.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Раздел общего имущества супругов: основания, порядок, определение долей.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Брачный договор: понятие, правовая природа, форма, содержание.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Заключение, изменение, расторжение брачного договора.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Признание брачного договора недействительным: основания и последствия.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Ответственность супругов по обязательствам: правила обращения взыскания.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Правовое регулирование отношений супругов при наличии иностранного элемента.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Основание возникновения прав и обязанностей родителей и детей.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Установление материнства: порядок и доказательства.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Установление отцовства в браке: правовые последствия.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Добровольное установление отцовства вне брака: порядок, документы, последствия.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Установление отцовства в судебном порядке: основания, доказательства, порядок.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Оспаривание отцовства и материнства: порядок, ограничения, последствия.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Личные неимущественные права ребёнка (перечислить и раскрыть).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Право ребёнка на имя, отчество, фамилию: порядок присвоения и изменения.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Имущественные права ребёнка: содержание и защита.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Права и обязанности родителей: воспитание, образование, защита интересов.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lastRenderedPageBreak/>
        <w:t>Осуществление родительских прав родителем, проживающим отдельно от ребёнка.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Особенности осуществления родительских прав несовершеннолетними и недееспособными родителями.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Ограничение родительских прав: основания, порядок, последствия.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Лишение родительских прав: основания, процедура, правовые последствия.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Восстановление в родительских правах: условия и порядок.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Отобрание ребёнка при непосредственной угрозе жизни или здоровью: основания и порядок.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Понятие и признаки алиментного обязательства: юридическая природа, особенности.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Обязанность родителей по содержанию несовершеннолетних детей: размер, порядок взыскания.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Право совершеннолетних детей на алименты: условия и порядок реализации.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Алиментные обязанности детей по содержанию родителей: основания, размер, порядок взыскания.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Алиментные обязанности супругов и бывших супругов: условия, размер, освобождение от уплаты.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Алиментные обязанности других членов семьи (братья/сёстры, дедушки/бабушки, внуки и др.).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Соглашение об уплате алиментов: форма, содержание, порядок заключения, исполнения, изменения, расторжения.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Взыскание алиментов по решению суда: порядок, сроки, индексация.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Определение задолженности по алиментам: порядок, ответственность за неуплату.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Изменение размера алиментов, освобождение от уплаты, прекращение обязательств.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Выявление и учёт детей, оставшихся без попечения родителей: порядок, органы.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Формы устройства таких детей: перечень и краткая характеристика.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Понятие и порядок усыновления (удочерения): требования к усыновителям, условия, процедура.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Лица, имеющие право быть усыновителями: критерии и ограничения.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Тайна усыновления: значение, способы обеспечения.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Правовые последствия усыновления.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Отмена усыновления: основания, порядок, последствия.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Опека и попечительство над детьми: понятие, основания, порядок назначения.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Виды опеки и попечительства: особенности правового регулирования.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Права и обязанности опекуна (попечителя).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Прекращение опеки и попечительства: основания и порядок.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Приёмная семья: понятие, договор, права и обязанности приёмных родителей.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Требования к лицам, желающим стать приёмными родителями.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Расторжение договора о приёмной семье: основания и порядок.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Правовое регулирование брачных отношений с участием иностранцев: коллизионные нормы, применимое право.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Установление происхождения детей при участии иностранцев: порядок, доказательства.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Особенности усыновления детей иностранными гражданами: требования, порядок, ограничения.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Признание и исполнение решений иностранных судов по семейным делам в РФ: условия, процедура.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lastRenderedPageBreak/>
        <w:t>Способы защиты семейных прав: самозащита, судебная защита, административный порядок.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Подведомственность и подсудность семейных споров.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Виды исков в семейном праве (о расторжении брака, взыскании алиментов, лишении родительских прав и др.).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Роль органов опеки и попечительства в защите семейных прав: полномочия, порядок действий.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Компенсация морального вреда в семейном праве: основания, порядок взыскания.</w:t>
      </w:r>
    </w:p>
    <w:p w:rsidR="00401AB3" w:rsidRPr="00401AB3" w:rsidRDefault="00401AB3" w:rsidP="00401AB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1AB3">
        <w:rPr>
          <w:rFonts w:ascii="Times New Roman" w:hAnsi="Times New Roman" w:cs="Times New Roman"/>
          <w:sz w:val="24"/>
          <w:szCs w:val="24"/>
        </w:rPr>
        <w:t>Меры ответственности за нарушение семейных прав: семейно‑правовые, гражданско‑правовые, административные.</w:t>
      </w:r>
    </w:p>
    <w:p w:rsidR="00401AB3" w:rsidRPr="000260AA" w:rsidRDefault="00401AB3" w:rsidP="00401AB3">
      <w:pPr>
        <w:rPr>
          <w:rFonts w:ascii="Times New Roman" w:hAnsi="Times New Roman" w:cs="Times New Roman"/>
          <w:sz w:val="24"/>
          <w:szCs w:val="24"/>
        </w:rPr>
      </w:pPr>
      <w:r w:rsidRPr="000260AA">
        <w:rPr>
          <w:rFonts w:ascii="Times New Roman" w:hAnsi="Times New Roman" w:cs="Times New Roman"/>
          <w:sz w:val="24"/>
          <w:szCs w:val="24"/>
        </w:rPr>
        <w:br w:type="page"/>
      </w:r>
    </w:p>
    <w:p w:rsidR="00401AB3" w:rsidRPr="000260AA" w:rsidRDefault="00401AB3" w:rsidP="00401AB3">
      <w:pPr>
        <w:keepNext/>
        <w:keepLines/>
        <w:spacing w:after="192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Образец зачетного билета </w:t>
      </w:r>
    </w:p>
    <w:p w:rsidR="00401AB3" w:rsidRPr="000260AA" w:rsidRDefault="00401AB3" w:rsidP="00401AB3">
      <w:pPr>
        <w:spacing w:after="36" w:line="248" w:lineRule="auto"/>
        <w:ind w:left="105" w:right="101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Тестовое задание </w:t>
      </w:r>
    </w:p>
    <w:p w:rsidR="00401AB3" w:rsidRPr="000260AA" w:rsidRDefault="00401AB3" w:rsidP="00401AB3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по дисциплине </w:t>
      </w:r>
      <w:r w:rsidRPr="00F37E7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  <w:t>ОП.0</w:t>
      </w:r>
      <w:r w:rsidR="002C6E3F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  <w:t>8</w:t>
      </w:r>
      <w:r w:rsidRPr="00F37E7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  <w:t xml:space="preserve"> Семейное право</w:t>
      </w:r>
      <w:r w:rsidRPr="000260AA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  <w:t xml:space="preserve">. </w:t>
      </w:r>
    </w:p>
    <w:p w:rsidR="00401AB3" w:rsidRPr="000260AA" w:rsidRDefault="00401AB3" w:rsidP="00401AB3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Вариант №___ </w:t>
      </w:r>
    </w:p>
    <w:p w:rsidR="00401AB3" w:rsidRPr="000260AA" w:rsidRDefault="00401AB3" w:rsidP="00401AB3">
      <w:pPr>
        <w:spacing w:after="11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6"/>
          <w:szCs w:val="24"/>
          <w:lang w:eastAsia="ru-RU"/>
          <w14:ligatures w14:val="standardContextual"/>
        </w:rPr>
        <w:t xml:space="preserve"> </w:t>
      </w:r>
    </w:p>
    <w:p w:rsidR="00401AB3" w:rsidRPr="000260AA" w:rsidRDefault="00401AB3" w:rsidP="00401AB3">
      <w:pPr>
        <w:tabs>
          <w:tab w:val="center" w:pos="2062"/>
          <w:tab w:val="center" w:pos="4997"/>
          <w:tab w:val="center" w:pos="8026"/>
        </w:tabs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Calibri" w:eastAsia="Calibri" w:hAnsi="Calibri" w:cs="Calibri"/>
          <w:color w:val="000000"/>
          <w:kern w:val="2"/>
          <w:szCs w:val="24"/>
          <w:lang w:eastAsia="ru-RU"/>
          <w14:ligatures w14:val="standardContextual"/>
        </w:rPr>
        <w:tab/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lang w:eastAsia="ru-RU"/>
          <w14:ligatures w14:val="standardContextual"/>
        </w:rPr>
        <w:t>ФИО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 xml:space="preserve">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ab/>
        <w:t xml:space="preserve">                                                                          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lang w:eastAsia="ru-RU"/>
          <w14:ligatures w14:val="standardContextual"/>
        </w:rPr>
        <w:t>групп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 xml:space="preserve">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ab/>
        <w:t xml:space="preserve">           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lang w:eastAsia="ru-RU"/>
          <w14:ligatures w14:val="standardContextual"/>
        </w:rPr>
        <w:t xml:space="preserve">Дата </w:t>
      </w:r>
    </w:p>
    <w:p w:rsidR="00401AB3" w:rsidRPr="000260AA" w:rsidRDefault="00401AB3" w:rsidP="00401AB3">
      <w:pPr>
        <w:spacing w:after="0"/>
        <w:ind w:left="43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19"/>
          <w:szCs w:val="24"/>
          <w:lang w:eastAsia="ru-RU"/>
          <w14:ligatures w14:val="standardContextual"/>
        </w:rPr>
        <w:t xml:space="preserve"> </w:t>
      </w:r>
    </w:p>
    <w:tbl>
      <w:tblPr>
        <w:tblStyle w:val="TableGrid5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401AB3" w:rsidRPr="000260AA" w:rsidTr="00B94B5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10 </w:t>
            </w:r>
          </w:p>
        </w:tc>
      </w:tr>
      <w:tr w:rsidR="00401AB3" w:rsidRPr="000260AA" w:rsidTr="00B94B59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401AB3" w:rsidRPr="000260AA" w:rsidTr="00B94B5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20 </w:t>
            </w:r>
          </w:p>
        </w:tc>
      </w:tr>
      <w:tr w:rsidR="00401AB3" w:rsidRPr="000260AA" w:rsidTr="00B94B59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:rsidR="00401AB3" w:rsidRPr="000260AA" w:rsidRDefault="00401AB3" w:rsidP="00401AB3">
      <w:pPr>
        <w:spacing w:after="22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401AB3" w:rsidRPr="000260AA" w:rsidRDefault="00401AB3" w:rsidP="00401AB3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 xml:space="preserve">Вариант №1 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1. Брак заключается в органах: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внутренних дел;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ЗАГС;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опеки и попечительства;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местного самоуправления.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2. Обязательное условие для заключения брака — это: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наличие жилья;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взаимное добровольное согласие лиц;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согласие родителей;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медицинская справка о здоровье.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3. Брачный возраст в РФ составляет: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16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17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18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21 год.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4. Признание брака недействительным производится: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4112A0">
        <w:rPr>
          <w:rFonts w:ascii="Times New Roman" w:hAnsi="Times New Roman" w:cs="Times New Roman"/>
          <w:sz w:val="24"/>
          <w:szCs w:val="24"/>
        </w:rPr>
        <w:t>ЗАГСом</w:t>
      </w:r>
      <w:proofErr w:type="spellEnd"/>
      <w:r w:rsidRPr="004112A0">
        <w:rPr>
          <w:rFonts w:ascii="Times New Roman" w:hAnsi="Times New Roman" w:cs="Times New Roman"/>
          <w:sz w:val="24"/>
          <w:szCs w:val="24"/>
        </w:rPr>
        <w:t>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судом;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прокуратурой;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органами опеки.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5. Совместная собственность супругов включает имущество, нажитое: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до брака;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в период брака, если иное не установлено брачным договором;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полученное по наследству в период брака;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подаренное одному из супругов.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6. Брачный договор заключается в форме: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устной;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простой письменной;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нотариальной;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электронной.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lastRenderedPageBreak/>
        <w:t>7. Право на алименты имеет: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только несовершеннолетний ребёнок;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несовершеннолетний ребёнок и нетрудоспособный супруг;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любой родственник;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только родители.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8. Размер алиментов на одного ребёнка составляет: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10 % от дохода родителя;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15 % от дохода родителя;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20 % от дохода родителя;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25 % от дохода родителя.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9. Алименты взыскиваются: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с момента рождения ребёнка;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с момента подачи заявления в суд;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с момента вступления решения суда в силу;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с даты, указанной в соглашении.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10. Усыновление ребёнка допускается при достижении усыновителем возраста: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16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18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21 год;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25 лет.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11. Согласие ребёнка на усыновление требуется с: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6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8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10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14 лет.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12. Опека устанавливается над детьми в возрасте: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до 10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до 14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до 16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до 18 лет.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13. Приёмная семья создаётся на основании: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устного соглашения;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договора с органами опеки;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решения суда;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заявления родителей.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14. Споры о воспитании детей разрешаются: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только родителями по взаимному согласию;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органами опеки без суда;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в судебном порядке с учётом мнения органов опеки;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по решению школы или детского сада.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15. Лишение родительских прав не освобождает от: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обязанности воспитывать ребёнка;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алиментных обязательств;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права на общение с ребёнком;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lastRenderedPageBreak/>
        <w:t>г) права наследовать после ребёнка.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16. Индексация алиментов производится: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ежеквартально;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при изменении МРОТ;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при изменении прожиточного минимума;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раз в год.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17. Усыновителями не могут быть: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лица старше 50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лица, лишённые родительских прав;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безработные;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одинокие женщины.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18. Отмена усыновления возможна: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в любое время по желанию усыновителей;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только до совершеннолетия ребёнка;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в судебном порядке при наличии оснований;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органами опеки.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19. Опекун обязан проживать совместно с подопечным: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всегда;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если ребёнку менее 10 лет;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кроме случаев временного отсутствия;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не обязан.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12A0">
        <w:rPr>
          <w:rFonts w:ascii="Times New Roman" w:hAnsi="Times New Roman" w:cs="Times New Roman"/>
          <w:b/>
          <w:bCs/>
          <w:sz w:val="24"/>
          <w:szCs w:val="24"/>
        </w:rPr>
        <w:t>20. Защита прав ребёнка осуществляется: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а) только родителями;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б) родителями, органами опеки, прокурором, судом;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в) исключительно судом;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A0">
        <w:rPr>
          <w:rFonts w:ascii="Times New Roman" w:hAnsi="Times New Roman" w:cs="Times New Roman"/>
          <w:sz w:val="24"/>
          <w:szCs w:val="24"/>
        </w:rPr>
        <w:t>г) школой и детскими учреждениями.</w:t>
      </w:r>
    </w:p>
    <w:p w:rsidR="004112A0" w:rsidRPr="004112A0" w:rsidRDefault="004112A0" w:rsidP="00411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Default="00BF637E" w:rsidP="004112A0"/>
    <w:p w:rsidR="004112A0" w:rsidRPr="00BF637E" w:rsidRDefault="004112A0" w:rsidP="00BF637E">
      <w:pPr>
        <w:jc w:val="center"/>
        <w:rPr>
          <w:rFonts w:ascii="Times New Roman" w:hAnsi="Times New Roman" w:cs="Times New Roman"/>
          <w:b/>
          <w:bCs/>
        </w:rPr>
      </w:pPr>
      <w:r w:rsidRPr="00BF637E">
        <w:rPr>
          <w:rFonts w:ascii="Times New Roman" w:hAnsi="Times New Roman" w:cs="Times New Roman"/>
          <w:b/>
          <w:bCs/>
        </w:rPr>
        <w:t xml:space="preserve">Вариант </w:t>
      </w:r>
      <w:r w:rsidR="00BF637E">
        <w:rPr>
          <w:rFonts w:ascii="Times New Roman" w:hAnsi="Times New Roman" w:cs="Times New Roman"/>
          <w:b/>
          <w:bCs/>
        </w:rPr>
        <w:t>№ 2</w:t>
      </w:r>
    </w:p>
    <w:p w:rsidR="004112A0" w:rsidRPr="00BF637E" w:rsidRDefault="004112A0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1. Заключение брака через представителя (по доверенности):</w:t>
      </w:r>
    </w:p>
    <w:p w:rsidR="004112A0" w:rsidRPr="00BF637E" w:rsidRDefault="004112A0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допускается при наличии уважительных причин;</w:t>
      </w:r>
    </w:p>
    <w:p w:rsidR="004112A0" w:rsidRPr="00BF637E" w:rsidRDefault="004112A0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не допускается;</w:t>
      </w:r>
    </w:p>
    <w:p w:rsidR="004112A0" w:rsidRPr="00BF637E" w:rsidRDefault="004112A0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 xml:space="preserve">в) </w:t>
      </w:r>
      <w:r w:rsidR="00BF637E" w:rsidRPr="00BF637E">
        <w:rPr>
          <w:rFonts w:ascii="Times New Roman" w:hAnsi="Times New Roman" w:cs="Times New Roman"/>
          <w:sz w:val="24"/>
          <w:szCs w:val="24"/>
        </w:rPr>
        <w:t>возможно,</w:t>
      </w:r>
      <w:r w:rsidRPr="00BF637E">
        <w:rPr>
          <w:rFonts w:ascii="Times New Roman" w:hAnsi="Times New Roman" w:cs="Times New Roman"/>
          <w:sz w:val="24"/>
          <w:szCs w:val="24"/>
        </w:rPr>
        <w:t xml:space="preserve"> с разрешения </w:t>
      </w:r>
      <w:proofErr w:type="spellStart"/>
      <w:r w:rsidRPr="00BF637E">
        <w:rPr>
          <w:rFonts w:ascii="Times New Roman" w:hAnsi="Times New Roman" w:cs="Times New Roman"/>
          <w:sz w:val="24"/>
          <w:szCs w:val="24"/>
        </w:rPr>
        <w:t>ЗАГСа</w:t>
      </w:r>
      <w:proofErr w:type="spellEnd"/>
      <w:r w:rsidRPr="00BF637E">
        <w:rPr>
          <w:rFonts w:ascii="Times New Roman" w:hAnsi="Times New Roman" w:cs="Times New Roman"/>
          <w:sz w:val="24"/>
          <w:szCs w:val="24"/>
        </w:rPr>
        <w:t>;</w:t>
      </w:r>
    </w:p>
    <w:p w:rsidR="004112A0" w:rsidRPr="00BF637E" w:rsidRDefault="004112A0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разрешено в случае болезни одного из супругов.</w:t>
      </w:r>
    </w:p>
    <w:p w:rsidR="004112A0" w:rsidRPr="00BF637E" w:rsidRDefault="004112A0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2. Срок ожидания после подачи заявления в ЗАГС составляет: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7 дней;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14 дней;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1 месяц;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3 месяца.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3. При разделе имущества супругов доли признаются: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равными;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пропорциональными доходу каждого;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по усмотрению суда;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в зависимости от количества детей.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Брачный договор не может: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регулировать порядок раздела имущества;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определять права на доходы;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ограничивать право на обращение в суд;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устанавливать обязанности по взаимному содержанию.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5. Установление отцовства вне брака производится: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по заявлению матери;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через суд;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по совместному заявлению родителей;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автоматически.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6. Ребёнок вправе выражать своё мнение при решении семейных вопросов с: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5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7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10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12 лет.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7. Алименты на супруга‑инвалида могут быть взысканы: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только в браке;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в браке и после развода;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исключительно после развода;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не взыскиваются.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8. Усыновители обязаны пройти подготовку, если: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они не являются родственниками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усыновляют ребёнка старше 10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это предусмотрено законом субъекта РФ;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подготовка обязательна для всех усыновителей.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9. Тайна усыновления охраняется: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бессрочно;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до совершеннолетия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по решению суда;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только по желанию усыновителей.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10. Опекун назначается: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самим ребёнком;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органом опеки и попечительства;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родственниками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судом.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11. Приёмные родители получают: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ежемесячное пособие на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вознаграждение за воспитание и пособие на содержание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только пособие на содержание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ничего, воспитание — добровольная деятельность.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12. Споры о месте жительства ребёнка при раздельном проживании родителей</w:t>
      </w:r>
      <w:r w:rsidRPr="00BF637E">
        <w:rPr>
          <w:rFonts w:ascii="Times New Roman" w:hAnsi="Times New Roman" w:cs="Times New Roman"/>
          <w:sz w:val="24"/>
          <w:szCs w:val="24"/>
        </w:rPr>
        <w:t xml:space="preserve"> разрешаются: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по решению школы;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органами внутренних дел;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lastRenderedPageBreak/>
        <w:t>в) судом с учётом мнения органов опеки;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старшими родственниками.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13. Размер алиментов на двух детей составляет: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20 % от дохода родителя;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25 % от дохода родителя;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30 % от дохода родителя;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33 % от дохода родителя.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14. Соглашение об уплате алиментов может быть признано недействительным: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в одностороннем порядке;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по требованию любого лица;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в судебном порядке при нарушении закона;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органами опеки без суда.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15. Тайна усыновления охраняется в интересах: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усыновителей;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усыновителей и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государства.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16. Защита семейных прав осуществляется путём: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самозащиты без обращения в органы;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обращения в суд, органы опеки, прокуратуру;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исключительно через нотариальные действия;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публичных обращений в СМИ.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17. Срок исковой давности по требованиям о разделе имущества супругов — это: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1 год;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2 года;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3 года;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5 лет.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18. При признании брака недействительным права детей: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ущемляются;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сохраняются в полном объёме;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зависят от решения суда;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переходят к опекуну.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19. Супруг не вправе без согласия другого супруга совершать сделки по: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покупке продуктов питания;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распоряжению общим имуществом, требующим госрегистрации;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дарению личных вещей;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оплате коммунальных услуг.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20. Ребёнок вправе самостоятельно обращаться в суд за защитой своих прав с: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10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12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14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16 лет.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Default="00BF637E" w:rsidP="00BF63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>№ 3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1. Брак в РФ признаётся только: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религиозный (венчание);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фактический (совместное проживание);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зарегистрированный в органах ЗАГС;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устный договор между супругами.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2. Обязательное условие заключения брака — это: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согласие родителей;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медицинское обследование;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достижение брачного возраста;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наличие свидетелей.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3. Брак не может быть заключён, если: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у лиц разные национальности;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 xml:space="preserve">б) одна из сторон уже состоит в </w:t>
      </w:r>
      <w:proofErr w:type="spellStart"/>
      <w:r w:rsidRPr="00BF637E">
        <w:rPr>
          <w:rFonts w:ascii="Times New Roman" w:hAnsi="Times New Roman" w:cs="Times New Roman"/>
          <w:sz w:val="24"/>
          <w:szCs w:val="24"/>
        </w:rPr>
        <w:t>нерасторгнутом</w:t>
      </w:r>
      <w:proofErr w:type="spellEnd"/>
      <w:r w:rsidRPr="00BF637E">
        <w:rPr>
          <w:rFonts w:ascii="Times New Roman" w:hAnsi="Times New Roman" w:cs="Times New Roman"/>
          <w:sz w:val="24"/>
          <w:szCs w:val="24"/>
        </w:rPr>
        <w:t xml:space="preserve"> браке;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у лиц нет собственного жилья;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отсутствует согласие работодателя.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 xml:space="preserve">4. Расторжение брака в </w:t>
      </w:r>
      <w:proofErr w:type="spellStart"/>
      <w:r w:rsidRPr="00BF637E">
        <w:rPr>
          <w:rFonts w:ascii="Times New Roman" w:hAnsi="Times New Roman" w:cs="Times New Roman"/>
          <w:b/>
          <w:bCs/>
          <w:sz w:val="24"/>
          <w:szCs w:val="24"/>
        </w:rPr>
        <w:t>ЗАГСе</w:t>
      </w:r>
      <w:proofErr w:type="spellEnd"/>
      <w:r w:rsidRPr="00BF637E">
        <w:rPr>
          <w:rFonts w:ascii="Times New Roman" w:hAnsi="Times New Roman" w:cs="Times New Roman"/>
          <w:b/>
          <w:bCs/>
          <w:sz w:val="24"/>
          <w:szCs w:val="24"/>
        </w:rPr>
        <w:t xml:space="preserve"> возможно при: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наличии общих несовершеннолетних детей;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несогласии одного из супругов;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взаимном согласии супругов без общих несовершеннолетних детей;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наличии имущественных споров.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5. Момент расторжения брака в суде — это: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дата подачи заявления;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дата принятия решения судом;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дата вступления решения в законную силу;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 xml:space="preserve">г) дата регистрации развода в </w:t>
      </w:r>
      <w:proofErr w:type="spellStart"/>
      <w:r w:rsidRPr="00BF637E">
        <w:rPr>
          <w:rFonts w:ascii="Times New Roman" w:hAnsi="Times New Roman" w:cs="Times New Roman"/>
          <w:sz w:val="24"/>
          <w:szCs w:val="24"/>
        </w:rPr>
        <w:t>ЗАГСе</w:t>
      </w:r>
      <w:proofErr w:type="spellEnd"/>
      <w:r w:rsidRPr="00BF637E">
        <w:rPr>
          <w:rFonts w:ascii="Times New Roman" w:hAnsi="Times New Roman" w:cs="Times New Roman"/>
          <w:sz w:val="24"/>
          <w:szCs w:val="24"/>
        </w:rPr>
        <w:t>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6. Законный режим имущества супругов — это режим: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раздельной собственности;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совместной собственности;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долевой собственности;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доверительного управления.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7. Личные неимущественные права супругов: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могут быть ограничены брачным договором;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не могут быть ограничены соглашением;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определяются только законом;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зависят от воли одного из супругов.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8. Установление отцовства в браке происходит: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по заявлению матери;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автоматически при рождении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через суд;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по соглашению супругов.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9. Оспаривание отцовства возможно: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в любое время без ограничений;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только в течение года после рождения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lastRenderedPageBreak/>
        <w:t>в) в судебном порядке при наличии оснований;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только с согласия ребёнка.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10. Ребёнок имеет право на общение с обоими родителями: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только если они проживают вместе;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даже если родители проживают раздельно;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только по решению суда;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если это разрешает опекун.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11. Лишение родительских прав производится: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 xml:space="preserve">а) в </w:t>
      </w:r>
      <w:proofErr w:type="spellStart"/>
      <w:r w:rsidRPr="00BF637E">
        <w:rPr>
          <w:rFonts w:ascii="Times New Roman" w:hAnsi="Times New Roman" w:cs="Times New Roman"/>
          <w:sz w:val="24"/>
          <w:szCs w:val="24"/>
        </w:rPr>
        <w:t>ЗАГСе</w:t>
      </w:r>
      <w:proofErr w:type="spellEnd"/>
      <w:r w:rsidRPr="00BF637E">
        <w:rPr>
          <w:rFonts w:ascii="Times New Roman" w:hAnsi="Times New Roman" w:cs="Times New Roman"/>
          <w:sz w:val="24"/>
          <w:szCs w:val="24"/>
        </w:rPr>
        <w:t>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в органах опеки;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в суде;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по заявлению второго родителя.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12. Алименты на несовершеннолетнего ребёнка взыскиваются до: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14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16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18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21 года.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13. Соглашение об уплате алиментов заключается: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в устной форме;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в простой письменной форме;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в нотариальной письменной форме;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через органы опеки.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14. Усыновление ребёнка иностранными гражданами допускается: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без ограничений;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только если нет российских усыновителей;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запрещено законом;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по решению органов местного самоуправления.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15. Тайна усыновления охраняется: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законом;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по желанию усыновителей;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не охраняется;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только в судебном порядке.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16. Защита семейных прав осуществляется: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только в суде;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только органами опеки;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в судебном и административном порядке;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путём самозащиты без обращения в органы.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17. Имущество, полученное в дар в период брака, является: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совместной собственностью супругов;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личной собственностью того супруга, которому оно подарено;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долевой собственностью по 50 % каждому супругу;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собственностью детей супругов.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lastRenderedPageBreak/>
        <w:t>18. Брачный договор может быть изменён или расторгнут: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в одностороннем порядке;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по соглашению сторон в нотариальной форме;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решением суда;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органами опеки.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19. Установление материнства производится на основании: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заявления отца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медицинских документов о рождении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решения суда;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справки с места работы матери.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20. Ребёнок имеет право на защиту от злоупотреблений со стороны родителей: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с 14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с 16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с момента рождения;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только через суд.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>№ 4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637E">
        <w:rPr>
          <w:rFonts w:ascii="Times New Roman" w:hAnsi="Times New Roman" w:cs="Times New Roman"/>
          <w:b/>
          <w:bCs/>
          <w:sz w:val="24"/>
          <w:szCs w:val="24"/>
        </w:rPr>
        <w:t>1. Государственная регистрация брака возможна: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только по месту жительства одного из брачующихся;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в любом органе ЗАГС на территории РФ по выбору лиц;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через портал «Госуслуги» без личного присутствия;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в консульском учреждении иностранного государства.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2. Признание брака недействительным влечёт: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автоматический раздел имущества как при разводе;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применение правил о совместной собственности супругов;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аннулирование правовых последствий брака с момента его заключения;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обязательное взыскание алиментов на супруга.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3. Личное имущество каждого из супругов включает: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доходы от трудовой деятельности;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имущество, приобретённое до брака;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общие сбережения;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движимое имущество, купленное в браке.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4. Брачный договор не может регулировать: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режим собственности на имущество;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порядок раздела имущества при разводе;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личные неимущественные отношения (например, обязанности по ведению хозяйства);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права и обязанности по взаимному содержанию.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5. Установление отцовства через суд возможно на основании: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только генетической экспертизы;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любых доказательств, подтверждающих происхождение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заявления матери и свидетелей;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решения органов опеки.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28B" w:rsidRDefault="0054328B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4328B" w:rsidRDefault="0054328B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lastRenderedPageBreak/>
        <w:t>6. Право ребёнка выражать своё мнение учитывается при решении семейных вопросов с: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6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8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10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12 лет.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7. Алименты на супруга, ухаживающего за общим ребёнком‑инвалидом, взыскиваются: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только до 3 лет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до достижения ребёнком 18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бессрочно, если ребёнок — инвалид с детства I группы;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не взыскиваются.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8. Усыновление ребёнка без согласия родителя допускается, если родитель: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временно отсутствует;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не общался с ребёнком полгода;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 xml:space="preserve">в) признан </w:t>
      </w:r>
      <w:proofErr w:type="gramStart"/>
      <w:r w:rsidRPr="00BF637E">
        <w:rPr>
          <w:rFonts w:ascii="Times New Roman" w:hAnsi="Times New Roman" w:cs="Times New Roman"/>
          <w:sz w:val="24"/>
          <w:szCs w:val="24"/>
        </w:rPr>
        <w:t>судом</w:t>
      </w:r>
      <w:proofErr w:type="gramEnd"/>
      <w:r w:rsidRPr="00BF637E">
        <w:rPr>
          <w:rFonts w:ascii="Times New Roman" w:hAnsi="Times New Roman" w:cs="Times New Roman"/>
          <w:sz w:val="24"/>
          <w:szCs w:val="24"/>
        </w:rPr>
        <w:t xml:space="preserve"> безвестно отсутствующим;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имеет задолженность по алиментам 1 месяц.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9. Опекун обязан отчитаться о расходовании доходов подопечного: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ежеквартально;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раз в полгода;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ежегодно;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по требованию органов опеки.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10. Приёмная семья отличается от опеки тем, что: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приёмные родители получают вознаграждение;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приёмные родители могут изменить фамилию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приёмная семья оформляется без договора;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нет отличий.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11. При разводе суд может отступить от равенства долей при разделе имущества, если: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один из супругов против раздела;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это необходимо в интересах несовершеннолетних детей;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имущество приобретено до брака;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супруг не работал в период брака.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12. Право ребёнка на жильё не зависит от: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места регистрации родителей;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права собственности родителей на жилое помещение;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фактического проживания в помещении;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согласия других собственников жилья.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13. Алименты за прошедший период могут быть взысканы: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за любой срок по заявлению взыскателя;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не более чем за 3 года, предшествующие обращению в суд;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только за последний год;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не взыскиваются.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28B" w:rsidRDefault="0054328B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lastRenderedPageBreak/>
        <w:t>14. Ограничение родительских прав допускается на срок: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не более 3 месяцев;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не более 6 месяцев;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до устранения причин ограничения;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бессрочно.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15. Органы опеки обязаны: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контролировать условия жизни подопечных;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участвовать в судебных процессах по семейным делам;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назначать опекунов;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всё вышеперечисленное.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16. Отмена усыновления влечёт: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автоматическое восстановление родительских прав биологических родителей;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передачу ребёнка в детский дом;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прекращение прав и обязанностей усыновителей и ребёнка;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обязанность усыновителей выплачивать алименты.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17. Размер алиментов на трёх и более детей составляет: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30 % от дохода родителя;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40 % от дохода родителя;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50 % от дохода родителя;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60 % от дохода родителя.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18. Соглашение об уплате алиментов может предусматривать: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отказ от будущего права на алименты;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уплату алиментов в твёрдой денежной сумме или в процентах от дохода;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ограничение права ребёнка на общение с родителем;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передачу имущества в счёт алиментов на 10 лет вперёд.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19. Фамилия ребёнка при усыновлении: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обязательно меняется на фамилию усыновителей;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может быть сохранена или изменена по просьбе усыновителей;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изменяется только с согласия ребёнка старше 6 лет;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остаётся прежней всегда.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54328B" w:rsidRDefault="00BF637E" w:rsidP="00BF63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328B">
        <w:rPr>
          <w:rFonts w:ascii="Times New Roman" w:hAnsi="Times New Roman" w:cs="Times New Roman"/>
          <w:b/>
          <w:bCs/>
          <w:sz w:val="24"/>
          <w:szCs w:val="24"/>
        </w:rPr>
        <w:t>20. Временная передача ребёнка в семью (гостевой режим) допускается на срок до: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а) 1 недели;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б) 1 месяца;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в) 3 месяцев;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637E">
        <w:rPr>
          <w:rFonts w:ascii="Times New Roman" w:hAnsi="Times New Roman" w:cs="Times New Roman"/>
          <w:sz w:val="24"/>
          <w:szCs w:val="24"/>
        </w:rPr>
        <w:t>г) 6 месяцев.</w:t>
      </w: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28B" w:rsidRDefault="0054328B">
      <w:pP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br w:type="page"/>
      </w:r>
    </w:p>
    <w:p w:rsidR="0054328B" w:rsidRPr="0054328B" w:rsidRDefault="0054328B" w:rsidP="0054328B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4328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Критерии оценивания </w:t>
      </w: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зачета</w:t>
      </w:r>
      <w:r w:rsidRPr="0054328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: </w:t>
      </w:r>
    </w:p>
    <w:p w:rsidR="0054328B" w:rsidRPr="0054328B" w:rsidRDefault="0054328B" w:rsidP="0054328B">
      <w:pPr>
        <w:spacing w:after="0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4328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1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54328B" w:rsidRPr="0054328B" w:rsidTr="008B4BB5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8B" w:rsidRPr="0054328B" w:rsidRDefault="0054328B" w:rsidP="0054328B">
            <w:pPr>
              <w:ind w:left="8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8B" w:rsidRPr="0054328B" w:rsidRDefault="0054328B" w:rsidP="0054328B">
            <w:pPr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54328B" w:rsidRPr="0054328B" w:rsidTr="008B4BB5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spacing w:after="94"/>
              <w:ind w:left="13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54328B" w:rsidRPr="0054328B" w:rsidRDefault="0054328B" w:rsidP="0054328B">
            <w:pPr>
              <w:ind w:left="85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54328B" w:rsidRPr="0054328B" w:rsidTr="008B4BB5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4328B" w:rsidRPr="0054328B" w:rsidRDefault="0054328B" w:rsidP="0054328B">
            <w:pPr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54328B" w:rsidRPr="0054328B" w:rsidTr="008B4BB5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54328B" w:rsidRPr="0054328B" w:rsidTr="008B4BB5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8B" w:rsidRPr="0054328B" w:rsidRDefault="0054328B" w:rsidP="0054328B">
            <w:pPr>
              <w:ind w:left="8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:rsidR="0054328B" w:rsidRPr="0054328B" w:rsidRDefault="0054328B" w:rsidP="0054328B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14"/>
          <w:szCs w:val="14"/>
          <w:lang w:eastAsia="ru-RU"/>
          <w14:ligatures w14:val="standardContextual"/>
        </w:rPr>
      </w:pPr>
    </w:p>
    <w:p w:rsidR="0054328B" w:rsidRPr="0054328B" w:rsidRDefault="0054328B" w:rsidP="0054328B">
      <w:pPr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4328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54328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54328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правильно на 6-20 вопросов.  </w:t>
      </w:r>
    </w:p>
    <w:p w:rsidR="0054328B" w:rsidRPr="0054328B" w:rsidRDefault="0054328B" w:rsidP="0054328B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4328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54328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:rsidR="0054328B" w:rsidRPr="0054328B" w:rsidRDefault="0054328B" w:rsidP="0054328B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4328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54328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16-20 вопросов. </w:t>
      </w:r>
    </w:p>
    <w:p w:rsidR="0054328B" w:rsidRPr="0054328B" w:rsidRDefault="0054328B" w:rsidP="0054328B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4328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54328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11-15 вопросов. </w:t>
      </w:r>
    </w:p>
    <w:p w:rsidR="0054328B" w:rsidRPr="0054328B" w:rsidRDefault="0054328B" w:rsidP="0054328B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4328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54328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на 6-10 вопросов. </w:t>
      </w:r>
    </w:p>
    <w:p w:rsidR="0054328B" w:rsidRPr="0054328B" w:rsidRDefault="0054328B" w:rsidP="0054328B">
      <w:pPr>
        <w:spacing w:after="0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4328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54328B" w:rsidRPr="0054328B" w:rsidRDefault="0054328B" w:rsidP="0054328B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54328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1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54328B" w:rsidRPr="0054328B" w:rsidTr="008B4BB5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8B" w:rsidRPr="0054328B" w:rsidRDefault="0054328B" w:rsidP="0054328B">
            <w:pPr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8B" w:rsidRPr="0054328B" w:rsidRDefault="0054328B" w:rsidP="0054328B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8B" w:rsidRPr="0054328B" w:rsidRDefault="0054328B" w:rsidP="0054328B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8B" w:rsidRPr="0054328B" w:rsidRDefault="0054328B" w:rsidP="0054328B">
            <w:pPr>
              <w:ind w:righ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8B" w:rsidRPr="0054328B" w:rsidRDefault="0054328B" w:rsidP="0054328B">
            <w:pPr>
              <w:ind w:right="93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54328B" w:rsidRPr="0054328B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bCs/>
                <w:color w:val="000000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54328B" w:rsidRPr="0054328B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bCs/>
                <w:color w:val="000000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54328B" w:rsidRPr="0054328B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54328B" w:rsidRPr="0054328B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54328B" w:rsidRPr="0054328B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54328B" w:rsidRPr="0054328B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54328B" w:rsidRPr="0054328B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54328B" w:rsidRPr="0054328B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54328B" w:rsidRPr="0054328B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54328B" w:rsidRPr="0054328B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bCs/>
                <w:color w:val="000000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</w:tr>
      <w:tr w:rsidR="0054328B" w:rsidRPr="0054328B" w:rsidTr="008B4BB5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54328B" w:rsidRPr="0054328B" w:rsidTr="008B4BB5">
        <w:trPr>
          <w:trHeight w:val="17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г </w:t>
            </w:r>
          </w:p>
        </w:tc>
      </w:tr>
      <w:tr w:rsidR="0054328B" w:rsidRPr="0054328B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54328B" w:rsidRPr="0054328B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54328B" w:rsidRPr="0054328B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г </w:t>
            </w:r>
          </w:p>
        </w:tc>
      </w:tr>
      <w:tr w:rsidR="0054328B" w:rsidRPr="0054328B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54328B" w:rsidRPr="0054328B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54328B" w:rsidRPr="0054328B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54328B" w:rsidRPr="0054328B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54328B" w:rsidRPr="0054328B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8B" w:rsidRPr="0054328B" w:rsidRDefault="0054328B" w:rsidP="0054328B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54328B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</w:tbl>
    <w:p w:rsidR="0054328B" w:rsidRPr="0054328B" w:rsidRDefault="0054328B" w:rsidP="0054328B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BF637E" w:rsidRPr="00BF637E" w:rsidRDefault="00BF637E" w:rsidP="00BF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F637E" w:rsidRPr="00BF6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20936"/>
    <w:multiLevelType w:val="hybridMultilevel"/>
    <w:tmpl w:val="FC4CA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61434"/>
    <w:multiLevelType w:val="hybridMultilevel"/>
    <w:tmpl w:val="A82E9874"/>
    <w:lvl w:ilvl="0" w:tplc="278CA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8D60B5"/>
    <w:multiLevelType w:val="hybridMultilevel"/>
    <w:tmpl w:val="95C06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AB3"/>
    <w:rsid w:val="002C6E3F"/>
    <w:rsid w:val="00303EA3"/>
    <w:rsid w:val="00392A79"/>
    <w:rsid w:val="00401AB3"/>
    <w:rsid w:val="004112A0"/>
    <w:rsid w:val="0054328B"/>
    <w:rsid w:val="0055743C"/>
    <w:rsid w:val="008904FC"/>
    <w:rsid w:val="008D1546"/>
    <w:rsid w:val="00B841A9"/>
    <w:rsid w:val="00B94B59"/>
    <w:rsid w:val="00BF637E"/>
    <w:rsid w:val="00E0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83C0F"/>
  <w15:chartTrackingRefBased/>
  <w15:docId w15:val="{42B84331-691A-4C50-A76D-230913B2D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3">
    <w:name w:val="TableGrid3"/>
    <w:rsid w:val="00401AB3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401AB3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401AB3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01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01AB3"/>
    <w:pPr>
      <w:ind w:left="720"/>
      <w:contextualSpacing/>
    </w:pPr>
  </w:style>
  <w:style w:type="table" w:customStyle="1" w:styleId="TableGrid">
    <w:name w:val="TableGrid"/>
    <w:rsid w:val="00303EA3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54328B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24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41</Pages>
  <Words>9119</Words>
  <Characters>51984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2026-01-27T14:50:00Z</dcterms:created>
  <dcterms:modified xsi:type="dcterms:W3CDTF">2026-01-27T14:50:00Z</dcterms:modified>
</cp:coreProperties>
</file>